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7" w:rsidRPr="00CA6842" w:rsidRDefault="00452357" w:rsidP="00452357">
      <w:pPr>
        <w:ind w:left="0"/>
        <w:jc w:val="center"/>
        <w:rPr>
          <w:rFonts w:ascii="Bookman Old Style" w:hAnsi="Bookman Old Style"/>
          <w:sz w:val="26"/>
          <w:szCs w:val="26"/>
        </w:rPr>
      </w:pPr>
      <w:r w:rsidRPr="00CA6842">
        <w:rPr>
          <w:rFonts w:ascii="Bookman Old Style" w:hAnsi="Bookman Old Style"/>
          <w:noProof/>
          <w:sz w:val="26"/>
          <w:szCs w:val="26"/>
          <w:lang w:eastAsia="ru-RU"/>
        </w:rPr>
        <w:drawing>
          <wp:inline distT="0" distB="0" distL="0" distR="0" wp14:anchorId="21D27E41" wp14:editId="23424999">
            <wp:extent cx="2851740" cy="855522"/>
            <wp:effectExtent l="19050" t="0" r="5760" b="0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10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CA6842" w:rsidRDefault="00452357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6"/>
          <w:szCs w:val="26"/>
        </w:rPr>
      </w:pPr>
    </w:p>
    <w:p w:rsidR="00452357" w:rsidRPr="00CA6842" w:rsidRDefault="00452357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CA6842">
        <w:rPr>
          <w:rFonts w:ascii="Arial" w:hAnsi="Arial" w:cs="Arial"/>
          <w:b/>
          <w:color w:val="002060"/>
          <w:sz w:val="26"/>
          <w:szCs w:val="26"/>
        </w:rPr>
        <w:t>ПРЕСС-РЕЛИЗ</w:t>
      </w:r>
    </w:p>
    <w:p w:rsidR="00452357" w:rsidRPr="00CA6842" w:rsidRDefault="00550D5C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CA6842">
        <w:rPr>
          <w:rFonts w:ascii="Arial" w:hAnsi="Arial" w:cs="Arial"/>
          <w:b/>
          <w:color w:val="002060"/>
          <w:sz w:val="26"/>
          <w:szCs w:val="26"/>
        </w:rPr>
        <w:t xml:space="preserve">концерта </w:t>
      </w:r>
      <w:r w:rsidR="00452357" w:rsidRPr="00CA6842">
        <w:rPr>
          <w:rFonts w:ascii="Arial" w:hAnsi="Arial" w:cs="Arial"/>
          <w:b/>
          <w:color w:val="002060"/>
          <w:sz w:val="26"/>
          <w:szCs w:val="26"/>
        </w:rPr>
        <w:t>Никола</w:t>
      </w:r>
      <w:r w:rsidRPr="00CA6842">
        <w:rPr>
          <w:rFonts w:ascii="Arial" w:hAnsi="Arial" w:cs="Arial"/>
          <w:b/>
          <w:color w:val="002060"/>
          <w:sz w:val="26"/>
          <w:szCs w:val="26"/>
        </w:rPr>
        <w:t>я</w:t>
      </w:r>
      <w:r w:rsidR="00452357" w:rsidRPr="00CA6842">
        <w:rPr>
          <w:rFonts w:ascii="Arial" w:hAnsi="Arial" w:cs="Arial"/>
          <w:b/>
          <w:color w:val="002060"/>
          <w:sz w:val="26"/>
          <w:szCs w:val="26"/>
        </w:rPr>
        <w:t xml:space="preserve"> ЛУГАНСК</w:t>
      </w:r>
      <w:r w:rsidRPr="00CA6842">
        <w:rPr>
          <w:rFonts w:ascii="Arial" w:hAnsi="Arial" w:cs="Arial"/>
          <w:b/>
          <w:color w:val="002060"/>
          <w:sz w:val="26"/>
          <w:szCs w:val="26"/>
        </w:rPr>
        <w:t>ОГО</w:t>
      </w:r>
    </w:p>
    <w:p w:rsidR="00550D5C" w:rsidRPr="00CA6842" w:rsidRDefault="00CA6842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суббота, 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2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7 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августа 201</w:t>
      </w:r>
      <w:r w:rsidRPr="00CA6842">
        <w:rPr>
          <w:rFonts w:ascii="Arial" w:hAnsi="Arial" w:cs="Arial"/>
          <w:color w:val="002060"/>
          <w:sz w:val="26"/>
          <w:szCs w:val="26"/>
        </w:rPr>
        <w:t>6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 xml:space="preserve"> года</w:t>
      </w:r>
      <w:r w:rsidRPr="00CA6842">
        <w:rPr>
          <w:rFonts w:ascii="Arial" w:hAnsi="Arial" w:cs="Arial"/>
          <w:color w:val="002060"/>
          <w:sz w:val="26"/>
          <w:szCs w:val="26"/>
        </w:rPr>
        <w:t>,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 xml:space="preserve"> 1</w:t>
      </w:r>
      <w:r w:rsidRPr="00CA6842">
        <w:rPr>
          <w:rFonts w:ascii="Arial" w:hAnsi="Arial" w:cs="Arial"/>
          <w:color w:val="002060"/>
          <w:sz w:val="26"/>
          <w:szCs w:val="26"/>
        </w:rPr>
        <w:t>7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.00</w:t>
      </w:r>
    </w:p>
    <w:p w:rsidR="00CA6842" w:rsidRPr="00CA6842" w:rsidRDefault="00CA6842" w:rsidP="00CA6842">
      <w:pPr>
        <w:ind w:left="0"/>
        <w:jc w:val="center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002060"/>
          <w:sz w:val="26"/>
          <w:szCs w:val="26"/>
        </w:rPr>
        <w:t>__________________________</w:t>
      </w:r>
    </w:p>
    <w:p w:rsidR="00452357" w:rsidRPr="00CA6842" w:rsidRDefault="00452357" w:rsidP="00452357">
      <w:pPr>
        <w:ind w:left="0"/>
        <w:jc w:val="center"/>
        <w:rPr>
          <w:rFonts w:ascii="Bookman Old Style" w:hAnsi="Bookman Old Style"/>
          <w:sz w:val="26"/>
          <w:szCs w:val="26"/>
        </w:rPr>
      </w:pPr>
    </w:p>
    <w:p w:rsidR="00452357" w:rsidRPr="00CA6842" w:rsidRDefault="00550D5C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Ежегодно в конце августа народный артист РФ Николай Луганский дает традиционный концерт в Музее-усадьбе С. В. Рахманинова «Ивановка». В этом году концерт выдающегося пианиста состоится </w:t>
      </w:r>
      <w:r w:rsidR="00CA6842" w:rsidRPr="00CA6842">
        <w:rPr>
          <w:rFonts w:ascii="Arial" w:hAnsi="Arial" w:cs="Arial"/>
          <w:color w:val="002060"/>
          <w:sz w:val="26"/>
          <w:szCs w:val="26"/>
        </w:rPr>
        <w:t xml:space="preserve">в субботу, 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>2</w:t>
      </w:r>
      <w:r w:rsidR="00CA6842" w:rsidRPr="00CA6842">
        <w:rPr>
          <w:rFonts w:ascii="Arial" w:hAnsi="Arial" w:cs="Arial"/>
          <w:color w:val="002060"/>
          <w:sz w:val="26"/>
          <w:szCs w:val="26"/>
        </w:rPr>
        <w:t>7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 xml:space="preserve"> августа 201</w:t>
      </w:r>
      <w:r w:rsidR="00CA6842" w:rsidRPr="00CA6842">
        <w:rPr>
          <w:rFonts w:ascii="Arial" w:hAnsi="Arial" w:cs="Arial"/>
          <w:color w:val="002060"/>
          <w:sz w:val="26"/>
          <w:szCs w:val="26"/>
        </w:rPr>
        <w:t>6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 xml:space="preserve"> года</w:t>
      </w:r>
      <w:r w:rsidR="00CA6842" w:rsidRPr="00CA6842">
        <w:rPr>
          <w:rFonts w:ascii="Arial" w:hAnsi="Arial" w:cs="Arial"/>
          <w:color w:val="002060"/>
          <w:sz w:val="26"/>
          <w:szCs w:val="26"/>
        </w:rPr>
        <w:t>,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в 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>1</w:t>
      </w:r>
      <w:r w:rsidR="00CA6842" w:rsidRPr="00CA6842">
        <w:rPr>
          <w:rFonts w:ascii="Arial" w:hAnsi="Arial" w:cs="Arial"/>
          <w:color w:val="002060"/>
          <w:sz w:val="26"/>
          <w:szCs w:val="26"/>
        </w:rPr>
        <w:t>7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>.00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. Это 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>главное культурное событие сезона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, привлекающее к себе внимание всей культурной общественности России. 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 xml:space="preserve">В 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программе прозвучат </w:t>
      </w:r>
      <w:r w:rsidR="00452357" w:rsidRPr="00CA6842">
        <w:rPr>
          <w:rFonts w:ascii="Arial" w:hAnsi="Arial" w:cs="Arial"/>
          <w:color w:val="002060"/>
          <w:sz w:val="26"/>
          <w:szCs w:val="26"/>
        </w:rPr>
        <w:t>произведения русских и зарубежных композиторов</w:t>
      </w:r>
    </w:p>
    <w:p w:rsidR="00452357" w:rsidRPr="00CA6842" w:rsidRDefault="0045235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</w:p>
    <w:p w:rsidR="00672867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Николай 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 xml:space="preserve">Луганский — </w:t>
      </w:r>
      <w:r w:rsidRPr="00CA6842">
        <w:rPr>
          <w:rFonts w:ascii="Arial" w:hAnsi="Arial" w:cs="Arial"/>
          <w:color w:val="002060"/>
          <w:sz w:val="26"/>
          <w:szCs w:val="26"/>
        </w:rPr>
        <w:t xml:space="preserve">выдающийся </w:t>
      </w:r>
      <w:hyperlink r:id="rId6" w:tooltip="Россия" w:history="1">
        <w:r w:rsidRPr="00CA6842">
          <w:rPr>
            <w:rFonts w:ascii="Arial" w:hAnsi="Arial" w:cs="Arial"/>
            <w:color w:val="002060"/>
            <w:sz w:val="26"/>
            <w:szCs w:val="26"/>
          </w:rPr>
          <w:t>российский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hyperlink r:id="rId7" w:tooltip="Пианист" w:history="1">
        <w:r w:rsidRPr="00CA6842">
          <w:rPr>
            <w:rFonts w:ascii="Arial" w:hAnsi="Arial" w:cs="Arial"/>
            <w:color w:val="002060"/>
            <w:sz w:val="26"/>
            <w:szCs w:val="26"/>
          </w:rPr>
          <w:t>пианист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 xml:space="preserve">, солист </w:t>
      </w:r>
      <w:hyperlink r:id="rId8" w:tooltip="Московская государственная академическая филармония" w:history="1">
        <w:r w:rsidRPr="00CA6842">
          <w:rPr>
            <w:rFonts w:ascii="Arial" w:hAnsi="Arial" w:cs="Arial"/>
            <w:color w:val="002060"/>
            <w:sz w:val="26"/>
            <w:szCs w:val="26"/>
          </w:rPr>
          <w:t>Московской филармонии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hyperlink r:id="rId9" w:tooltip="Заслуженный артист Российской Федерации" w:history="1">
        <w:r w:rsidRPr="00CA6842">
          <w:rPr>
            <w:rFonts w:ascii="Arial" w:hAnsi="Arial" w:cs="Arial"/>
            <w:color w:val="002060"/>
            <w:sz w:val="26"/>
            <w:szCs w:val="26"/>
          </w:rPr>
          <w:t>заслуженный артист РФ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> (</w:t>
      </w:r>
      <w:hyperlink r:id="rId10" w:tooltip="2005" w:history="1">
        <w:r w:rsidRPr="00CA6842">
          <w:rPr>
            <w:rFonts w:ascii="Arial" w:hAnsi="Arial" w:cs="Arial"/>
            <w:color w:val="002060"/>
            <w:sz w:val="26"/>
            <w:szCs w:val="26"/>
          </w:rPr>
          <w:t>2005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 xml:space="preserve">), </w:t>
      </w:r>
      <w:hyperlink r:id="rId11" w:tooltip="Народный артист Российской Федерации" w:history="1">
        <w:r w:rsidRPr="00CA6842">
          <w:rPr>
            <w:rFonts w:ascii="Arial" w:hAnsi="Arial" w:cs="Arial"/>
            <w:color w:val="002060"/>
            <w:sz w:val="26"/>
            <w:szCs w:val="26"/>
          </w:rPr>
          <w:t xml:space="preserve">народный артист РФ 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>(</w:t>
      </w:r>
      <w:hyperlink r:id="rId12" w:tooltip="2013" w:history="1">
        <w:r w:rsidRPr="00CA6842">
          <w:rPr>
            <w:rFonts w:ascii="Arial" w:hAnsi="Arial" w:cs="Arial"/>
            <w:color w:val="002060"/>
            <w:sz w:val="26"/>
            <w:szCs w:val="26"/>
          </w:rPr>
          <w:t>2013</w:t>
        </w:r>
      </w:hyperlink>
      <w:r w:rsidRPr="00CA6842">
        <w:rPr>
          <w:rFonts w:ascii="Arial" w:hAnsi="Arial" w:cs="Arial"/>
          <w:color w:val="002060"/>
          <w:sz w:val="26"/>
          <w:szCs w:val="26"/>
        </w:rPr>
        <w:t xml:space="preserve">). </w:t>
      </w:r>
    </w:p>
    <w:p w:rsidR="00672867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Родился в 1972 году в Москве. В 1995 году окончил Московскую консерваторию (класс проф. Т. Николаевой, проф. С.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Доренского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).</w:t>
      </w:r>
    </w:p>
    <w:p w:rsidR="00672867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Mozarteum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» (Зальцбург, 1992), победитель Х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 </w:t>
      </w:r>
      <w:r w:rsidRPr="00CA6842">
        <w:rPr>
          <w:rFonts w:ascii="Arial" w:hAnsi="Arial" w:cs="Arial"/>
          <w:color w:val="002060"/>
          <w:sz w:val="26"/>
          <w:szCs w:val="26"/>
        </w:rPr>
        <w:t>Международного конкурса им. Чайковского (1994).</w:t>
      </w:r>
    </w:p>
    <w:p w:rsidR="00550D5C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Выступления пианиста прошли в странах Европы, Америки, Азии, в Австралии, вызывая повсюду восторженные отзыв</w:t>
      </w:r>
      <w:bookmarkStart w:id="0" w:name="_GoBack"/>
      <w:bookmarkEnd w:id="0"/>
      <w:r w:rsidRPr="00CA6842">
        <w:rPr>
          <w:rFonts w:ascii="Arial" w:hAnsi="Arial" w:cs="Arial"/>
          <w:color w:val="002060"/>
          <w:sz w:val="26"/>
          <w:szCs w:val="26"/>
        </w:rPr>
        <w:t xml:space="preserve">ы музыкальной критики. </w:t>
      </w:r>
      <w:proofErr w:type="gramStart"/>
      <w:r w:rsidRPr="00CA6842">
        <w:rPr>
          <w:rFonts w:ascii="Arial" w:hAnsi="Arial" w:cs="Arial"/>
          <w:color w:val="002060"/>
          <w:sz w:val="26"/>
          <w:szCs w:val="26"/>
        </w:rPr>
        <w:t>Николай Луганский выступает в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 </w:t>
      </w:r>
      <w:r w:rsidRPr="00CA6842">
        <w:rPr>
          <w:rFonts w:ascii="Arial" w:hAnsi="Arial" w:cs="Arial"/>
          <w:color w:val="002060"/>
          <w:sz w:val="26"/>
          <w:szCs w:val="26"/>
        </w:rPr>
        <w:t>престижнейших залах мира (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Theatre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Du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Chatelet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Concertgebouw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Wigmore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Hall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Barbican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Centre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Royal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Festival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Hall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), сотрудничает с крупнейшими симфоническими оркестрами (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Orchestre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De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Paris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Royal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Concertgebouw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Philharmonia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Hallé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Orchestra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Dresdner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Philharmonic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Tokyo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Symphonic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Netherlands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Philharmonic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Rotterdam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Philharmonic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San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Francisco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Symphony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), с ведущими дирижерами современности (Р.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Шайи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К. Нагано, М.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Яновски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П.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Берглунд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Н.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Ярви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сэр Ч.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Маккеррас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Л.</w:t>
      </w:r>
      <w:proofErr w:type="gramEnd"/>
      <w:r w:rsidRPr="00CA6842">
        <w:rPr>
          <w:rFonts w:ascii="Arial" w:hAnsi="Arial" w:cs="Arial"/>
          <w:color w:val="002060"/>
          <w:sz w:val="26"/>
          <w:szCs w:val="26"/>
        </w:rPr>
        <w:t> </w:t>
      </w:r>
      <w:proofErr w:type="spellStart"/>
      <w:proofErr w:type="gramStart"/>
      <w:r w:rsidRPr="00CA6842">
        <w:rPr>
          <w:rFonts w:ascii="Arial" w:hAnsi="Arial" w:cs="Arial"/>
          <w:color w:val="002060"/>
          <w:sz w:val="26"/>
          <w:szCs w:val="26"/>
        </w:rPr>
        <w:t>Слаткин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М.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Плетнёв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Ю.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Темирканов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Э. де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Ваарт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). </w:t>
      </w:r>
      <w:proofErr w:type="gramEnd"/>
    </w:p>
    <w:p w:rsidR="00672867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Записи пианиста, выпущенные на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Warner-Classics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, в течение нескольких лет удостаивались премии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Golden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Diapason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.</w:t>
      </w:r>
    </w:p>
    <w:p w:rsidR="00E832F2" w:rsidRPr="00CA6842" w:rsidRDefault="00672867" w:rsidP="00550D5C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Художественный руководитель Международного музыкального фестиваля имени С. В.</w:t>
      </w:r>
      <w:r w:rsidR="00550D5C" w:rsidRPr="00CA6842">
        <w:rPr>
          <w:rFonts w:ascii="Arial" w:hAnsi="Arial" w:cs="Arial"/>
          <w:color w:val="002060"/>
          <w:sz w:val="26"/>
          <w:szCs w:val="26"/>
        </w:rPr>
        <w:t> </w:t>
      </w:r>
      <w:r w:rsidRPr="00CA6842">
        <w:rPr>
          <w:rFonts w:ascii="Arial" w:hAnsi="Arial" w:cs="Arial"/>
          <w:color w:val="002060"/>
          <w:sz w:val="26"/>
          <w:szCs w:val="26"/>
        </w:rPr>
        <w:t>Рахманинова в Тамбове.</w:t>
      </w:r>
      <w:r w:rsidR="00AA44E3" w:rsidRPr="00CA6842">
        <w:rPr>
          <w:rFonts w:ascii="Arial" w:hAnsi="Arial" w:cs="Arial"/>
          <w:color w:val="002060"/>
          <w:sz w:val="26"/>
          <w:szCs w:val="26"/>
        </w:rPr>
        <w:t xml:space="preserve"> </w:t>
      </w:r>
      <w:r w:rsidRPr="00CA6842">
        <w:rPr>
          <w:rFonts w:ascii="Arial" w:hAnsi="Arial" w:cs="Arial"/>
          <w:color w:val="002060"/>
          <w:sz w:val="26"/>
          <w:szCs w:val="26"/>
        </w:rPr>
        <w:t>Почетный гражданин Ивановки.</w:t>
      </w:r>
    </w:p>
    <w:p w:rsidR="00AA44E3" w:rsidRPr="00CA6842" w:rsidRDefault="00AA44E3" w:rsidP="00AA44E3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При поддержке Н. Л. Луганского воссозданы в усадебном доме: мемориальная библиотека, кабинет А. А. Сатина, комнаты В. А. 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Сатиной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, Саши Сатина. Во флигеле: кабинет С. В. Рахманинова, комната М. А. Шаталиной. Н. Л. Луганский подарил Ивановке гостевой домик.</w:t>
      </w:r>
    </w:p>
    <w:p w:rsidR="00AA44E3" w:rsidRPr="00CA6842" w:rsidRDefault="00AA44E3" w:rsidP="00AA44E3">
      <w:pPr>
        <w:ind w:left="0"/>
        <w:jc w:val="both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По инициативе Н. Л. Луганского благотворительный фонд Елены и Геннадия Тимченко подарил Ивановке рояль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Steinway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>. Н. Л. Луганский принял активное участие в</w:t>
      </w:r>
      <w:r w:rsidR="00CA6842">
        <w:rPr>
          <w:rFonts w:ascii="Arial" w:hAnsi="Arial" w:cs="Arial"/>
          <w:color w:val="002060"/>
          <w:sz w:val="26"/>
          <w:szCs w:val="26"/>
        </w:rPr>
        <w:t> </w:t>
      </w:r>
      <w:r w:rsidRPr="00CA6842">
        <w:rPr>
          <w:rFonts w:ascii="Arial" w:hAnsi="Arial" w:cs="Arial"/>
          <w:color w:val="002060"/>
          <w:sz w:val="26"/>
          <w:szCs w:val="26"/>
        </w:rPr>
        <w:t>воссоздании в усадьбе дворовой избы и садового домика.</w:t>
      </w:r>
    </w:p>
    <w:p w:rsidR="00CA6842" w:rsidRPr="00CA6842" w:rsidRDefault="00CA6842" w:rsidP="00CA6842">
      <w:pPr>
        <w:ind w:left="0"/>
        <w:jc w:val="center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002060"/>
          <w:sz w:val="26"/>
          <w:szCs w:val="26"/>
        </w:rPr>
        <w:t>__________________________</w:t>
      </w:r>
    </w:p>
    <w:p w:rsidR="00CA6842" w:rsidRPr="00CA6842" w:rsidRDefault="00CA6842" w:rsidP="00452357">
      <w:pPr>
        <w:ind w:left="0"/>
        <w:jc w:val="center"/>
        <w:rPr>
          <w:rFonts w:ascii="Arial" w:hAnsi="Arial" w:cs="Arial"/>
          <w:color w:val="002060"/>
          <w:sz w:val="26"/>
          <w:szCs w:val="26"/>
        </w:rPr>
      </w:pPr>
    </w:p>
    <w:p w:rsidR="00452357" w:rsidRPr="00CA6842" w:rsidRDefault="00452357" w:rsidP="00452357">
      <w:pPr>
        <w:ind w:left="0"/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CA6842">
        <w:rPr>
          <w:rFonts w:ascii="Arial" w:hAnsi="Arial" w:cs="Arial"/>
          <w:b/>
          <w:color w:val="002060"/>
          <w:sz w:val="26"/>
          <w:szCs w:val="26"/>
        </w:rPr>
        <w:t>Музей-усадьба С.</w:t>
      </w:r>
      <w:r w:rsidR="00550D5C" w:rsidRPr="00CA6842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Pr="00CA6842">
        <w:rPr>
          <w:rFonts w:ascii="Arial" w:hAnsi="Arial" w:cs="Arial"/>
          <w:b/>
          <w:color w:val="002060"/>
          <w:sz w:val="26"/>
          <w:szCs w:val="26"/>
        </w:rPr>
        <w:t>В. Рахманинова «Ивановка»</w:t>
      </w:r>
    </w:p>
    <w:p w:rsidR="00452357" w:rsidRPr="00CA6842" w:rsidRDefault="00452357" w:rsidP="00452357">
      <w:pPr>
        <w:ind w:left="0"/>
        <w:jc w:val="center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 xml:space="preserve">393481, Россия, Тамбовская область, </w:t>
      </w:r>
      <w:proofErr w:type="spellStart"/>
      <w:r w:rsidRPr="00CA6842">
        <w:rPr>
          <w:rFonts w:ascii="Arial" w:hAnsi="Arial" w:cs="Arial"/>
          <w:color w:val="002060"/>
          <w:sz w:val="26"/>
          <w:szCs w:val="26"/>
        </w:rPr>
        <w:t>Уваровский</w:t>
      </w:r>
      <w:proofErr w:type="spellEnd"/>
      <w:r w:rsidRPr="00CA6842">
        <w:rPr>
          <w:rFonts w:ascii="Arial" w:hAnsi="Arial" w:cs="Arial"/>
          <w:color w:val="002060"/>
          <w:sz w:val="26"/>
          <w:szCs w:val="26"/>
        </w:rPr>
        <w:t xml:space="preserve"> район, д. Ивановка.</w:t>
      </w:r>
    </w:p>
    <w:p w:rsidR="00452357" w:rsidRPr="00CA6842" w:rsidRDefault="00452357" w:rsidP="00452357">
      <w:pPr>
        <w:ind w:left="0"/>
        <w:jc w:val="center"/>
        <w:rPr>
          <w:rFonts w:ascii="Arial" w:hAnsi="Arial" w:cs="Arial"/>
          <w:color w:val="002060"/>
          <w:sz w:val="26"/>
          <w:szCs w:val="26"/>
          <w:lang w:val="en-US"/>
        </w:rPr>
      </w:pPr>
      <w:r w:rsidRPr="00CA6842">
        <w:rPr>
          <w:rFonts w:ascii="Arial" w:hAnsi="Arial" w:cs="Arial"/>
          <w:color w:val="002060"/>
          <w:sz w:val="26"/>
          <w:szCs w:val="26"/>
        </w:rPr>
        <w:t>тел</w:t>
      </w:r>
      <w:r w:rsidRPr="00CA6842">
        <w:rPr>
          <w:rFonts w:ascii="Arial" w:hAnsi="Arial" w:cs="Arial"/>
          <w:color w:val="002060"/>
          <w:sz w:val="26"/>
          <w:szCs w:val="26"/>
          <w:lang w:val="en-US"/>
        </w:rPr>
        <w:t xml:space="preserve">: 8-915-864-10-55 e-mail: </w:t>
      </w:r>
      <w:hyperlink r:id="rId13" w:history="1">
        <w:r w:rsidRPr="00CA6842">
          <w:rPr>
            <w:rStyle w:val="a4"/>
            <w:rFonts w:ascii="Arial" w:hAnsi="Arial" w:cs="Arial"/>
            <w:color w:val="002060"/>
            <w:sz w:val="26"/>
            <w:szCs w:val="26"/>
            <w:lang w:val="en-US"/>
          </w:rPr>
          <w:t>ivanovka@list.ru</w:t>
        </w:r>
      </w:hyperlink>
      <w:r w:rsidRPr="00CA6842">
        <w:rPr>
          <w:rFonts w:ascii="Arial" w:hAnsi="Arial" w:cs="Arial"/>
          <w:color w:val="002060"/>
          <w:sz w:val="26"/>
          <w:szCs w:val="26"/>
          <w:lang w:val="en-US"/>
        </w:rPr>
        <w:t>, http://ivanovka-museum.ru</w:t>
      </w:r>
    </w:p>
    <w:p w:rsidR="00452357" w:rsidRPr="00CA6842" w:rsidRDefault="00452357" w:rsidP="00CA6842">
      <w:pPr>
        <w:ind w:left="0"/>
        <w:jc w:val="center"/>
        <w:rPr>
          <w:rFonts w:ascii="Arial" w:hAnsi="Arial" w:cs="Arial"/>
          <w:color w:val="002060"/>
          <w:sz w:val="26"/>
          <w:szCs w:val="26"/>
        </w:rPr>
      </w:pPr>
      <w:r w:rsidRPr="00CA6842">
        <w:rPr>
          <w:rFonts w:ascii="Arial" w:hAnsi="Arial" w:cs="Arial"/>
          <w:color w:val="002060"/>
          <w:sz w:val="26"/>
          <w:szCs w:val="26"/>
        </w:rPr>
        <w:t>________________________________________________</w:t>
      </w:r>
      <w:r w:rsidR="00CA6842">
        <w:rPr>
          <w:rFonts w:ascii="Arial" w:hAnsi="Arial" w:cs="Arial"/>
          <w:color w:val="002060"/>
          <w:sz w:val="26"/>
          <w:szCs w:val="26"/>
        </w:rPr>
        <w:t>__________________________</w:t>
      </w:r>
    </w:p>
    <w:sectPr w:rsidR="00452357" w:rsidRPr="00CA6842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7"/>
    <w:rsid w:val="00452357"/>
    <w:rsid w:val="00550D5C"/>
    <w:rsid w:val="00596730"/>
    <w:rsid w:val="00672867"/>
    <w:rsid w:val="00AA44E3"/>
    <w:rsid w:val="00CA6842"/>
    <w:rsid w:val="00D52D92"/>
    <w:rsid w:val="00E832F2"/>
    <w:rsid w:val="00F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" TargetMode="External"/><Relationship Id="rId13" Type="http://schemas.openxmlformats.org/officeDocument/2006/relationships/hyperlink" Target="mailto:ivanov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8%D0%B0%D0%BD%D0%B8%D1%81%D1%82" TargetMode="External"/><Relationship Id="rId12" Type="http://schemas.openxmlformats.org/officeDocument/2006/relationships/hyperlink" Target="http://ru.wikipedia.org/wiki/2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2016-07-08T21:58:00Z</dcterms:created>
  <dcterms:modified xsi:type="dcterms:W3CDTF">2016-07-08T21:58:00Z</dcterms:modified>
</cp:coreProperties>
</file>