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6B" w:rsidRPr="00630E4C" w:rsidRDefault="00E7446B" w:rsidP="00E7446B">
      <w:pPr>
        <w:jc w:val="left"/>
        <w:rPr>
          <w:rFonts w:ascii="Book Antiqua" w:hAnsi="Book Antiqua" w:cs="Helvetica"/>
          <w:i/>
          <w:sz w:val="24"/>
          <w:szCs w:val="24"/>
          <w:shd w:val="clear" w:color="auto" w:fill="FFFFFF"/>
        </w:rPr>
      </w:pPr>
      <w:r>
        <w:rPr>
          <w:rFonts w:ascii="Book Antiqua" w:hAnsi="Book Antiqua" w:cs="Helvetica"/>
          <w:i/>
          <w:color w:val="000000"/>
          <w:sz w:val="24"/>
          <w:szCs w:val="24"/>
          <w:shd w:val="clear" w:color="auto" w:fill="FFFFFF"/>
        </w:rPr>
        <w:t xml:space="preserve">В </w:t>
      </w:r>
      <w:r w:rsidRPr="001763CA">
        <w:rPr>
          <w:rFonts w:ascii="Book Antiqua" w:hAnsi="Book Antiqua" w:cs="Helvetica"/>
          <w:i/>
          <w:color w:val="000000"/>
          <w:sz w:val="24"/>
          <w:szCs w:val="24"/>
          <w:shd w:val="clear" w:color="auto" w:fill="FFFFFF"/>
        </w:rPr>
        <w:t>суббот</w:t>
      </w:r>
      <w:r>
        <w:rPr>
          <w:rFonts w:ascii="Book Antiqua" w:hAnsi="Book Antiqua" w:cs="Helvetica"/>
          <w:i/>
          <w:color w:val="000000"/>
          <w:sz w:val="24"/>
          <w:szCs w:val="24"/>
          <w:shd w:val="clear" w:color="auto" w:fill="FFFFFF"/>
        </w:rPr>
        <w:t>у,</w:t>
      </w:r>
      <w:r w:rsidRPr="001763CA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25 июня 2016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года, в </w:t>
      </w:r>
      <w:r w:rsidRPr="001763CA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16.00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в 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Музе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е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-усадьб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е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 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В.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 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Рахманинова «Ивановка»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состоится концерт известных современных пианистов </w:t>
      </w:r>
      <w:r w:rsidRPr="00E7446B">
        <w:rPr>
          <w:rFonts w:ascii="Book Antiqua" w:hAnsi="Book Antiqua" w:cs="Helvetica"/>
          <w:b/>
          <w:i/>
          <w:sz w:val="24"/>
          <w:szCs w:val="24"/>
          <w:shd w:val="clear" w:color="auto" w:fill="FFFFFF"/>
        </w:rPr>
        <w:t>Златы</w:t>
      </w:r>
      <w:proofErr w:type="gramEnd"/>
      <w:r w:rsidRPr="00E7446B">
        <w:rPr>
          <w:rFonts w:ascii="Book Antiqua" w:hAnsi="Book Antiqua" w:cs="Helvetica"/>
          <w:b/>
          <w:i/>
          <w:sz w:val="24"/>
          <w:szCs w:val="24"/>
          <w:shd w:val="clear" w:color="auto" w:fill="FFFFFF"/>
        </w:rPr>
        <w:t xml:space="preserve"> </w:t>
      </w:r>
      <w:r w:rsidRPr="00E7446B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ЧОЧИЕВОЙ</w:t>
      </w:r>
      <w:r w:rsidRPr="00630E4C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 w:rsidRPr="00630E4C">
        <w:rPr>
          <w:rFonts w:ascii="Book Antiqua" w:hAnsi="Book Antiqua" w:cs="Helvetica"/>
          <w:i/>
          <w:sz w:val="24"/>
          <w:szCs w:val="24"/>
          <w:shd w:val="clear" w:color="auto" w:fill="FFFFFF"/>
        </w:rPr>
        <w:t>(Россия)</w:t>
      </w:r>
      <w:r>
        <w:rPr>
          <w:rFonts w:ascii="Book Antiqua" w:hAnsi="Book Antiqua" w:cs="Helvetica"/>
          <w:i/>
          <w:sz w:val="24"/>
          <w:szCs w:val="24"/>
          <w:shd w:val="clear" w:color="auto" w:fill="FFFFFF"/>
        </w:rPr>
        <w:t xml:space="preserve"> и </w:t>
      </w:r>
      <w:r w:rsidRPr="00E7446B">
        <w:rPr>
          <w:rFonts w:ascii="Book Antiqua" w:hAnsi="Book Antiqua" w:cs="Helvetica"/>
          <w:b/>
          <w:i/>
          <w:sz w:val="24"/>
          <w:szCs w:val="24"/>
          <w:shd w:val="clear" w:color="auto" w:fill="FFFFFF"/>
        </w:rPr>
        <w:t xml:space="preserve">Миши </w:t>
      </w:r>
      <w:r w:rsidRPr="00E7446B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ДАЧИЧА</w:t>
      </w:r>
      <w:r w:rsidRPr="00630E4C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(</w:t>
      </w:r>
      <w:r w:rsidRPr="00630E4C">
        <w:rPr>
          <w:rFonts w:ascii="Book Antiqua" w:hAnsi="Book Antiqua" w:cs="Helvetica"/>
          <w:i/>
          <w:sz w:val="24"/>
          <w:szCs w:val="24"/>
          <w:shd w:val="clear" w:color="auto" w:fill="FFFFFF"/>
        </w:rPr>
        <w:t>Сербия)</w:t>
      </w:r>
      <w:r>
        <w:rPr>
          <w:rFonts w:ascii="Book Antiqua" w:hAnsi="Book Antiqua" w:cs="Helvetica"/>
          <w:i/>
          <w:sz w:val="24"/>
          <w:szCs w:val="24"/>
          <w:shd w:val="clear" w:color="auto" w:fill="FFFFFF"/>
        </w:rPr>
        <w:t>.</w:t>
      </w:r>
    </w:p>
    <w:p w:rsidR="00E7446B" w:rsidRPr="00630E4C" w:rsidRDefault="00E7446B" w:rsidP="00E7446B">
      <w:pPr>
        <w:jc w:val="left"/>
        <w:rPr>
          <w:rFonts w:ascii="Bookman Old Style" w:hAnsi="Bookman Old Style" w:cs="Bookman Old Style"/>
          <w:sz w:val="24"/>
          <w:szCs w:val="24"/>
        </w:rPr>
      </w:pPr>
      <w:r w:rsidRPr="00630E4C">
        <w:rPr>
          <w:rFonts w:ascii="Bookman Old Style" w:hAnsi="Bookman Old Style" w:cs="Bookman Old Style"/>
          <w:sz w:val="24"/>
          <w:szCs w:val="24"/>
        </w:rPr>
        <w:t>В программе</w:t>
      </w:r>
      <w:r>
        <w:rPr>
          <w:rFonts w:ascii="Bookman Old Style" w:hAnsi="Bookman Old Style" w:cs="Bookman Old Style"/>
          <w:sz w:val="24"/>
          <w:szCs w:val="24"/>
        </w:rPr>
        <w:t xml:space="preserve"> прозвучат п</w:t>
      </w:r>
      <w:r w:rsidRPr="00630E4C">
        <w:rPr>
          <w:rFonts w:ascii="Bookman Old Style" w:hAnsi="Bookman Old Style" w:cs="Bookman Old Style"/>
          <w:sz w:val="24"/>
          <w:szCs w:val="24"/>
        </w:rPr>
        <w:t xml:space="preserve">роизведения </w:t>
      </w:r>
      <w:r w:rsidR="004B7E59">
        <w:rPr>
          <w:rFonts w:ascii="Bookman Old Style" w:hAnsi="Bookman Old Style" w:cs="Bookman Old Style"/>
          <w:sz w:val="24"/>
          <w:szCs w:val="24"/>
        </w:rPr>
        <w:t>С. Рахманинова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7446B" w:rsidRPr="00630E4C" w:rsidRDefault="00E7446B" w:rsidP="00E7446B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Состоится </w:t>
      </w:r>
      <w:r w:rsidRPr="00E7446B">
        <w:rPr>
          <w:rFonts w:ascii="Bookman Old Style" w:hAnsi="Bookman Old Style" w:cs="Bookman Old Style"/>
          <w:b/>
          <w:sz w:val="24"/>
          <w:szCs w:val="24"/>
        </w:rPr>
        <w:t>мировая премьера</w:t>
      </w:r>
      <w:r w:rsidRPr="00630E4C">
        <w:rPr>
          <w:rFonts w:ascii="Bookman Old Style" w:hAnsi="Bookman Old Style" w:cs="Bookman Old Style"/>
          <w:sz w:val="24"/>
          <w:szCs w:val="24"/>
        </w:rPr>
        <w:t>: С. Рахманинов. Поэма «Колокола».</w:t>
      </w:r>
    </w:p>
    <w:p w:rsidR="00E7446B" w:rsidRPr="00630E4C" w:rsidRDefault="00E7446B" w:rsidP="00E7446B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r w:rsidRPr="00630E4C">
        <w:rPr>
          <w:rFonts w:ascii="Bookman Old Style" w:hAnsi="Bookman Old Style" w:cs="Bookman Old Style"/>
          <w:sz w:val="24"/>
          <w:szCs w:val="24"/>
        </w:rPr>
        <w:t>Транскрипция для двух фортепиано Миши ДАЧИЧА</w:t>
      </w:r>
    </w:p>
    <w:p w:rsidR="00E7446B" w:rsidRDefault="00E7446B" w:rsidP="00FD37DA">
      <w:pPr>
        <w:jc w:val="left"/>
        <w:rPr>
          <w:rFonts w:ascii="Bookman Old Style" w:hAnsi="Bookman Old Style"/>
          <w:b/>
          <w:color w:val="000000"/>
          <w:sz w:val="23"/>
          <w:szCs w:val="23"/>
          <w:shd w:val="clear" w:color="auto" w:fill="FFFFFF"/>
        </w:rPr>
      </w:pPr>
    </w:p>
    <w:p w:rsidR="00C11212" w:rsidRDefault="00FD37DA" w:rsidP="00FD37DA">
      <w:pPr>
        <w:jc w:val="left"/>
        <w:rPr>
          <w:rFonts w:ascii="Bookman Old Style" w:hAnsi="Bookman Old Style" w:cs="Helvetica"/>
          <w:color w:val="000000"/>
          <w:sz w:val="23"/>
          <w:szCs w:val="23"/>
          <w:shd w:val="clear" w:color="auto" w:fill="FFFFFF"/>
        </w:rPr>
      </w:pPr>
      <w:r w:rsidRPr="00FD37DA">
        <w:rPr>
          <w:rFonts w:ascii="Bookman Old Style" w:hAnsi="Bookman Old Style"/>
          <w:b/>
          <w:color w:val="000000"/>
          <w:sz w:val="23"/>
          <w:szCs w:val="23"/>
          <w:shd w:val="clear" w:color="auto" w:fill="FFFFFF"/>
        </w:rPr>
        <w:t xml:space="preserve">Миша </w:t>
      </w:r>
      <w:r w:rsidR="00E7446B" w:rsidRPr="00FD37DA">
        <w:rPr>
          <w:rFonts w:ascii="Bookman Old Style" w:hAnsi="Bookman Old Style"/>
          <w:b/>
          <w:color w:val="000000"/>
          <w:sz w:val="23"/>
          <w:szCs w:val="23"/>
          <w:shd w:val="clear" w:color="auto" w:fill="FFFFFF"/>
        </w:rPr>
        <w:t>ДАЧИЧ</w:t>
      </w:r>
      <w:r w:rsidR="00E7446B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 </w:t>
      </w:r>
      <w:r w:rsidR="00C11212" w:rsidRPr="00FD37DA">
        <w:rPr>
          <w:rFonts w:ascii="Bookman Old Style" w:hAnsi="Bookman Old Style" w:cs="Helvetica"/>
          <w:color w:val="000000"/>
          <w:sz w:val="23"/>
          <w:szCs w:val="23"/>
          <w:shd w:val="clear" w:color="auto" w:fill="FFFFFF"/>
        </w:rPr>
        <w:t>—</w:t>
      </w:r>
      <w:r w:rsidR="0068536C" w:rsidRPr="00FD37DA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hyperlink r:id="rId5" w:history="1">
        <w:r w:rsidR="00C11212" w:rsidRPr="00FD37DA">
          <w:rPr>
            <w:rFonts w:ascii="Bookman Old Style" w:hAnsi="Bookman Old Style"/>
            <w:color w:val="000000"/>
            <w:sz w:val="23"/>
            <w:szCs w:val="23"/>
            <w:shd w:val="clear" w:color="auto" w:fill="FFFFFF"/>
          </w:rPr>
          <w:t>сербский</w:t>
        </w:r>
      </w:hyperlink>
      <w:r w:rsidR="00C11212" w:rsidRPr="00FD37DA">
        <w:rPr>
          <w:rFonts w:ascii="Bookman Old Style" w:hAnsi="Bookman Old Style"/>
          <w:sz w:val="23"/>
          <w:szCs w:val="23"/>
          <w:shd w:val="clear" w:color="auto" w:fill="FFFFFF"/>
        </w:rPr>
        <w:t> </w:t>
      </w:r>
      <w:hyperlink r:id="rId6" w:history="1">
        <w:r w:rsidR="00C11212" w:rsidRPr="00FD37DA">
          <w:rPr>
            <w:rFonts w:ascii="Bookman Old Style" w:hAnsi="Bookman Old Style"/>
            <w:color w:val="000000"/>
            <w:sz w:val="23"/>
            <w:szCs w:val="23"/>
            <w:shd w:val="clear" w:color="auto" w:fill="FFFFFF"/>
          </w:rPr>
          <w:t>пианист</w:t>
        </w:r>
      </w:hyperlink>
      <w:r w:rsidR="00C11212" w:rsidRPr="00FD37DA">
        <w:rPr>
          <w:rFonts w:ascii="Bookman Old Style" w:hAnsi="Bookman Old Style" w:cs="Helvetica"/>
          <w:color w:val="000000"/>
          <w:sz w:val="23"/>
          <w:szCs w:val="23"/>
          <w:shd w:val="clear" w:color="auto" w:fill="FFFFFF"/>
        </w:rPr>
        <w:t>.</w:t>
      </w:r>
    </w:p>
    <w:p w:rsidR="009E1DA1" w:rsidRDefault="0013576F" w:rsidP="00FD37DA">
      <w:pPr>
        <w:jc w:val="left"/>
        <w:rPr>
          <w:rFonts w:ascii="Bookman Old Style" w:hAnsi="Bookman Old Style" w:cs="Helvetica"/>
          <w:color w:val="000000"/>
          <w:sz w:val="23"/>
          <w:szCs w:val="23"/>
          <w:shd w:val="clear" w:color="auto" w:fill="FFFFFF"/>
        </w:rPr>
      </w:pPr>
      <w:hyperlink r:id="rId7" w:history="1">
        <w:r w:rsidR="009E1DA1" w:rsidRPr="00713AA9">
          <w:rPr>
            <w:rStyle w:val="a4"/>
            <w:rFonts w:ascii="Bookman Old Style" w:hAnsi="Bookman Old Style" w:cs="Helvetica"/>
            <w:sz w:val="23"/>
            <w:szCs w:val="23"/>
            <w:shd w:val="clear" w:color="auto" w:fill="FFFFFF"/>
          </w:rPr>
          <w:t>http://www.miamipianofest.com/artists/dacic.htm</w:t>
        </w:r>
      </w:hyperlink>
    </w:p>
    <w:p w:rsidR="009E1DA1" w:rsidRDefault="0013576F" w:rsidP="00FD37DA">
      <w:pPr>
        <w:jc w:val="left"/>
        <w:rPr>
          <w:rFonts w:ascii="Bookman Old Style" w:hAnsi="Bookman Old Style" w:cs="Helvetica"/>
          <w:color w:val="000000"/>
          <w:sz w:val="23"/>
          <w:szCs w:val="23"/>
          <w:shd w:val="clear" w:color="auto" w:fill="FFFFFF"/>
        </w:rPr>
      </w:pPr>
      <w:hyperlink r:id="rId8" w:history="1">
        <w:r w:rsidR="009E1DA1" w:rsidRPr="00713AA9">
          <w:rPr>
            <w:rStyle w:val="a4"/>
            <w:rFonts w:ascii="Bookman Old Style" w:hAnsi="Bookman Old Style" w:cs="Helvetica"/>
            <w:sz w:val="23"/>
            <w:szCs w:val="23"/>
            <w:shd w:val="clear" w:color="auto" w:fill="FFFFFF"/>
          </w:rPr>
          <w:t>http://www.bach-cantatas.com/Bio/Dacic-Misha.htm</w:t>
        </w:r>
      </w:hyperlink>
    </w:p>
    <w:p w:rsidR="009E1DA1" w:rsidRDefault="0013576F" w:rsidP="00FD37DA">
      <w:pPr>
        <w:jc w:val="left"/>
        <w:rPr>
          <w:rFonts w:ascii="Bookman Old Style" w:hAnsi="Bookman Old Style" w:cs="Helvetica"/>
          <w:color w:val="000000"/>
          <w:sz w:val="23"/>
          <w:szCs w:val="23"/>
          <w:shd w:val="clear" w:color="auto" w:fill="FFFFFF"/>
        </w:rPr>
      </w:pPr>
      <w:hyperlink r:id="rId9" w:history="1">
        <w:r w:rsidR="009E1DA1" w:rsidRPr="00713AA9">
          <w:rPr>
            <w:rStyle w:val="a4"/>
            <w:rFonts w:ascii="Bookman Old Style" w:hAnsi="Bookman Old Style" w:cs="Helvetica"/>
            <w:sz w:val="23"/>
            <w:szCs w:val="23"/>
            <w:shd w:val="clear" w:color="auto" w:fill="FFFFFF"/>
          </w:rPr>
          <w:t>http://miamimusicfestival.com/mishadacic/</w:t>
        </w:r>
      </w:hyperlink>
    </w:p>
    <w:p w:rsidR="004B7E59" w:rsidRPr="004B7E59" w:rsidRDefault="004B7E59" w:rsidP="004B7E59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r w:rsidRPr="004B7E59">
        <w:rPr>
          <w:rFonts w:ascii="Bookman Old Style" w:hAnsi="Bookman Old Style" w:cs="Bookman Old Style"/>
          <w:sz w:val="24"/>
          <w:szCs w:val="24"/>
        </w:rPr>
        <w:t xml:space="preserve">Учился на музыкальном отделении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Новисадского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университета у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Кемала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Гекича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>. В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>1992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 xml:space="preserve">г. стал первым победителем Международного конкурса пианистов </w:t>
      </w:r>
      <w:proofErr w:type="gramStart"/>
      <w:r w:rsidRPr="004B7E59">
        <w:rPr>
          <w:rFonts w:ascii="Bookman Old Style" w:hAnsi="Bookman Old Style" w:cs="Bookman Old Style"/>
          <w:sz w:val="24"/>
          <w:szCs w:val="24"/>
        </w:rPr>
        <w:t>в Нови-Саде</w:t>
      </w:r>
      <w:proofErr w:type="gramEnd"/>
      <w:r w:rsidRPr="004B7E59">
        <w:rPr>
          <w:rFonts w:ascii="Bookman Old Style" w:hAnsi="Bookman Old Style" w:cs="Bookman Old Style"/>
          <w:sz w:val="24"/>
          <w:szCs w:val="24"/>
        </w:rPr>
        <w:t>, в 1993 и 1994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>гг. выиграл Югославский национальный конкурс юных пианистов (в 1993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>г. получил также специальный приз за лучшее исполнение произведений Сергея Рахманинова). После выступления в 1996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 xml:space="preserve">г. на Международном конкурсе пианистов имени Листа в Будапеште, где он был самым юным участником, входивший в состав жюри Лазарь Берман пригласил его продолжить обучение в фортепианной академии </w:t>
      </w:r>
      <w:r>
        <w:rPr>
          <w:rFonts w:ascii="Bookman Old Style" w:hAnsi="Bookman Old Style" w:cs="Bookman Old Style"/>
          <w:sz w:val="24"/>
          <w:szCs w:val="24"/>
        </w:rPr>
        <w:t>«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Имола</w:t>
      </w:r>
      <w:proofErr w:type="spellEnd"/>
      <w:r>
        <w:rPr>
          <w:rFonts w:ascii="Bookman Old Style" w:hAnsi="Bookman Old Style" w:cs="Bookman Old Style"/>
          <w:sz w:val="24"/>
          <w:szCs w:val="24"/>
        </w:rPr>
        <w:t>»</w:t>
      </w:r>
      <w:r w:rsidRPr="004B7E59">
        <w:rPr>
          <w:rFonts w:ascii="Bookman Old Style" w:hAnsi="Bookman Old Style" w:cs="Bookman Old Style"/>
          <w:sz w:val="24"/>
          <w:szCs w:val="24"/>
        </w:rPr>
        <w:t xml:space="preserve"> в Италии, где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Дачич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и учился в 1997—2003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>гг., часто концертируя в различных городах Италии.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B7E59" w:rsidRDefault="004B7E59" w:rsidP="004B7E59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r w:rsidRPr="004B7E59">
        <w:rPr>
          <w:rFonts w:ascii="Bookman Old Style" w:hAnsi="Bookman Old Style" w:cs="Bookman Old Style"/>
          <w:sz w:val="24"/>
          <w:szCs w:val="24"/>
        </w:rPr>
        <w:t xml:space="preserve">Международная карьера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Дачича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началась с записи его первого альбома «Приношение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Горовицу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>», сделанной за один день (28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>июля 2002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 xml:space="preserve">г.) непосредственно в репетиционном зале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Новисадского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университета и включавшей произведения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Доменико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Скарлатти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, Вольфганга Амадея Моцарта,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Фридерика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Шопена, Николая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Метнера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, а также выполненные самим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Горовицем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фортепианные переложения пьес Франца Листа и Жоржа Бизе. Как пояснял организовавший эту запись музыкальный педагог Алан Фрейзер,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Дацич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«…преклоняется перед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Горовицем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>, временами усиленно слушает записи великого мастера. Порой можно уловить сходство во фразировке. Некоторые обвиняют его в подражании, но я вижу здесь другое. Если ты вступаешь на сходный путь, приходишь к сходным музыкальным и пианистическим решениям силой живущего внутри тебя художественного образа, требующего своего воплощения, — это не имитация».</w:t>
      </w:r>
    </w:p>
    <w:p w:rsidR="004B7E59" w:rsidRPr="004B7E59" w:rsidRDefault="004B7E59" w:rsidP="004B7E59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Дацич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был приглашён для участия в программе «Открытие» фестиваля в Майами, после чего остался во Флориде и ещё на протяжении трёх лет занимался в Университете Майами у Фрэнка Купера, изучая также джаз под руководством Филиппа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Стрейнджа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>. Провёл в 2005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 xml:space="preserve">г. цикл юбилейных концертов к столетию Владимира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Горовица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>, гастролировал в США, Италии, Турции, Гватемале, Панаме, Ямайке. В 2003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4B7E59">
        <w:rPr>
          <w:rFonts w:ascii="Bookman Old Style" w:hAnsi="Bookman Old Style" w:cs="Bookman Old Style"/>
          <w:sz w:val="24"/>
          <w:szCs w:val="24"/>
        </w:rPr>
        <w:t xml:space="preserve">г. принял участие в Фестивале Марты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Аргерих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в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Лугано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, участвовал также в многочисленных американских музыкальных фестивалях — в том числе в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Шопеновском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фестивале в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Эль-Пасо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. Его дальнейшей карьере сопутствовали высокие оценки критиков, отмечавших, в частности: «У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Дацича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замечательная техника. Он поистине повелитель клавиш. Однако, что гораздо важнее, он ещё и тонко чувствующий, поэтичный художник. Его рахманиновский вечер стал одним из наиболее чистых проявлений блестящего пианизма на протяжении последних сезонов. &lt;...&gt; Он исполнял эту музыку с природной романтичностью и подлинной русской душой! Нечасто меланхолия и ностальгия рахманиновской музыки воплощается в жизнь</w:t>
      </w:r>
      <w:r>
        <w:rPr>
          <w:rFonts w:ascii="Bookman Old Style" w:hAnsi="Bookman Old Style" w:cs="Bookman Old Style"/>
          <w:sz w:val="24"/>
          <w:szCs w:val="24"/>
        </w:rPr>
        <w:t xml:space="preserve"> с такой страстью и красотой!».</w:t>
      </w:r>
    </w:p>
    <w:p w:rsidR="004B7E59" w:rsidRPr="004B7E59" w:rsidRDefault="004B7E59" w:rsidP="004B7E59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r w:rsidRPr="004B7E59">
        <w:rPr>
          <w:rFonts w:ascii="Bookman Old Style" w:hAnsi="Bookman Old Style" w:cs="Bookman Old Style"/>
          <w:sz w:val="24"/>
          <w:szCs w:val="24"/>
        </w:rPr>
        <w:t xml:space="preserve">«Превосходным и глубоко понимающим пианистом» называет </w:t>
      </w:r>
      <w:proofErr w:type="spellStart"/>
      <w:r w:rsidRPr="004B7E59">
        <w:rPr>
          <w:rFonts w:ascii="Bookman Old Style" w:hAnsi="Bookman Old Style" w:cs="Bookman Old Style"/>
          <w:sz w:val="24"/>
          <w:szCs w:val="24"/>
        </w:rPr>
        <w:t>Дачича</w:t>
      </w:r>
      <w:proofErr w:type="spellEnd"/>
      <w:r w:rsidRPr="004B7E59">
        <w:rPr>
          <w:rFonts w:ascii="Bookman Old Style" w:hAnsi="Bookman Old Style" w:cs="Bookman Old Style"/>
          <w:sz w:val="24"/>
          <w:szCs w:val="24"/>
        </w:rPr>
        <w:t xml:space="preserve"> и рецензент его бразильских гастролей 2008 года.</w:t>
      </w:r>
    </w:p>
    <w:p w:rsidR="00C11212" w:rsidRPr="004B7E59" w:rsidRDefault="00C11212" w:rsidP="004B7E59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</w:p>
    <w:sectPr w:rsidR="00C11212" w:rsidRPr="004B7E59" w:rsidSect="00FD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502E"/>
    <w:multiLevelType w:val="multilevel"/>
    <w:tmpl w:val="73FC2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29B2A05"/>
    <w:multiLevelType w:val="hybridMultilevel"/>
    <w:tmpl w:val="8A72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E65"/>
    <w:rsid w:val="0013576F"/>
    <w:rsid w:val="001763CA"/>
    <w:rsid w:val="002B44FB"/>
    <w:rsid w:val="002B72AD"/>
    <w:rsid w:val="00323017"/>
    <w:rsid w:val="004254EE"/>
    <w:rsid w:val="00430F01"/>
    <w:rsid w:val="00484C4E"/>
    <w:rsid w:val="004B7E59"/>
    <w:rsid w:val="005D3D54"/>
    <w:rsid w:val="00623E65"/>
    <w:rsid w:val="0067276D"/>
    <w:rsid w:val="0068536C"/>
    <w:rsid w:val="00707F3E"/>
    <w:rsid w:val="00883B5E"/>
    <w:rsid w:val="008C5DDB"/>
    <w:rsid w:val="009A0B26"/>
    <w:rsid w:val="009E1DA1"/>
    <w:rsid w:val="009F1337"/>
    <w:rsid w:val="00A07E02"/>
    <w:rsid w:val="00AF4D4A"/>
    <w:rsid w:val="00B0043A"/>
    <w:rsid w:val="00B95D61"/>
    <w:rsid w:val="00BA5EEF"/>
    <w:rsid w:val="00C11212"/>
    <w:rsid w:val="00CA27E1"/>
    <w:rsid w:val="00CB2882"/>
    <w:rsid w:val="00CF79F1"/>
    <w:rsid w:val="00E7446B"/>
    <w:rsid w:val="00F707E7"/>
    <w:rsid w:val="00F74E8F"/>
    <w:rsid w:val="00F92814"/>
    <w:rsid w:val="00FA0FA9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E65"/>
    <w:rPr>
      <w:color w:val="0000FF" w:themeColor="hyperlink"/>
      <w:u w:val="single"/>
    </w:rPr>
  </w:style>
  <w:style w:type="character" w:customStyle="1" w:styleId="w">
    <w:name w:val="w"/>
    <w:basedOn w:val="a0"/>
    <w:rsid w:val="00C11212"/>
  </w:style>
  <w:style w:type="character" w:customStyle="1" w:styleId="apple-converted-space">
    <w:name w:val="apple-converted-space"/>
    <w:basedOn w:val="a0"/>
    <w:rsid w:val="00C11212"/>
  </w:style>
  <w:style w:type="paragraph" w:styleId="a5">
    <w:name w:val="Normal (Web)"/>
    <w:basedOn w:val="a"/>
    <w:uiPriority w:val="99"/>
    <w:semiHidden/>
    <w:unhideWhenUsed/>
    <w:rsid w:val="00C112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2">
    <w:name w:val="cr2"/>
    <w:basedOn w:val="a0"/>
    <w:rsid w:val="0068536C"/>
  </w:style>
  <w:style w:type="character" w:customStyle="1" w:styleId="li">
    <w:name w:val="li"/>
    <w:basedOn w:val="a0"/>
    <w:rsid w:val="0068536C"/>
  </w:style>
  <w:style w:type="paragraph" w:styleId="a6">
    <w:name w:val="Balloon Text"/>
    <w:basedOn w:val="a"/>
    <w:link w:val="a7"/>
    <w:uiPriority w:val="99"/>
    <w:semiHidden/>
    <w:unhideWhenUsed/>
    <w:rsid w:val="00707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3E"/>
    <w:rPr>
      <w:rFonts w:ascii="Tahoma" w:hAnsi="Tahoma" w:cs="Tahoma"/>
      <w:sz w:val="16"/>
      <w:szCs w:val="16"/>
    </w:rPr>
  </w:style>
  <w:style w:type="paragraph" w:customStyle="1" w:styleId="pfotob">
    <w:name w:val="pfotob"/>
    <w:basedOn w:val="a"/>
    <w:rsid w:val="00883B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858">
          <w:marLeft w:val="405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165">
              <w:marLeft w:val="0"/>
              <w:marRight w:val="990"/>
              <w:marTop w:val="0"/>
              <w:marBottom w:val="0"/>
              <w:divBdr>
                <w:top w:val="single" w:sz="6" w:space="3" w:color="B4B2B0"/>
                <w:left w:val="single" w:sz="6" w:space="3" w:color="B4B2B0"/>
                <w:bottom w:val="single" w:sz="6" w:space="3" w:color="B4B2B0"/>
                <w:right w:val="single" w:sz="6" w:space="3" w:color="B4B2B0"/>
              </w:divBdr>
            </w:div>
            <w:div w:id="1699816869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-cantatas.com/Bio/Dacic-Mish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mipianofest.com/artists/daci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450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.academic.ru/dic.nsf/ruwiki/131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amimusicfestival.com/mishadac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2016-06-05T22:39:00Z</dcterms:created>
  <dcterms:modified xsi:type="dcterms:W3CDTF">2016-06-06T15:11:00Z</dcterms:modified>
</cp:coreProperties>
</file>