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23" w:rsidRDefault="001F7223" w:rsidP="001F7223">
      <w:pPr>
        <w:spacing w:after="0" w:line="240" w:lineRule="auto"/>
        <w:jc w:val="center"/>
        <w:rPr>
          <w:rFonts w:ascii="Century Gothic" w:eastAsia="Times New Roman" w:hAnsi="Century Gothic" w:cs="Helvetica"/>
          <w:color w:val="000000"/>
          <w:sz w:val="23"/>
          <w:szCs w:val="23"/>
          <w:lang w:eastAsia="ru-RU"/>
        </w:rPr>
      </w:pPr>
      <w:r>
        <w:rPr>
          <w:rFonts w:ascii="Century Gothic" w:eastAsia="Times New Roman" w:hAnsi="Century Gothic" w:cs="Helvetica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953276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892" cy="88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E09" w:rsidRPr="00B50A98" w:rsidRDefault="00277C7A" w:rsidP="001F7223">
      <w:pPr>
        <w:spacing w:after="0" w:line="240" w:lineRule="auto"/>
        <w:jc w:val="center"/>
        <w:rPr>
          <w:rFonts w:ascii="Century Gothic" w:eastAsia="Times New Roman" w:hAnsi="Century Gothic" w:cs="Helvetica"/>
          <w:b/>
          <w:color w:val="000000"/>
          <w:sz w:val="28"/>
          <w:szCs w:val="28"/>
          <w:lang w:val="en-US" w:eastAsia="ru-RU"/>
        </w:rPr>
      </w:pPr>
      <w:r w:rsidRPr="005C64E2"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  <w:t>суббота</w:t>
      </w:r>
      <w:r w:rsidRPr="005C64E2">
        <w:rPr>
          <w:rFonts w:ascii="Century Gothic" w:eastAsia="Times New Roman" w:hAnsi="Century Gothic" w:cs="Helvetica"/>
          <w:color w:val="000000"/>
          <w:sz w:val="56"/>
          <w:szCs w:val="56"/>
          <w:lang w:eastAsia="ru-RU"/>
        </w:rPr>
        <w:t xml:space="preserve"> </w:t>
      </w:r>
      <w:r w:rsidR="004142B3" w:rsidRPr="005C64E2">
        <w:rPr>
          <w:rFonts w:ascii="Century Gothic" w:eastAsia="Times New Roman" w:hAnsi="Century Gothic" w:cs="Helvetica"/>
          <w:b/>
          <w:color w:val="000000"/>
          <w:sz w:val="56"/>
          <w:szCs w:val="56"/>
          <w:lang w:eastAsia="ru-RU"/>
        </w:rPr>
        <w:t>2</w:t>
      </w:r>
      <w:r w:rsidR="004142B3" w:rsidRPr="005C64E2">
        <w:rPr>
          <w:rFonts w:ascii="Century Gothic" w:eastAsia="Times New Roman" w:hAnsi="Century Gothic" w:cs="Helvetica"/>
          <w:b/>
          <w:color w:val="000000"/>
          <w:sz w:val="28"/>
          <w:szCs w:val="28"/>
          <w:lang w:eastAsia="ru-RU"/>
        </w:rPr>
        <w:t xml:space="preserve"> июля</w:t>
      </w:r>
      <w:r w:rsidR="004142B3" w:rsidRPr="005C64E2"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  <w:t xml:space="preserve"> </w:t>
      </w:r>
      <w:r w:rsidR="00E14E0D" w:rsidRPr="005C64E2"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  <w:t xml:space="preserve">2016 года </w:t>
      </w:r>
      <w:r w:rsidR="004142B3" w:rsidRPr="005C64E2">
        <w:rPr>
          <w:rFonts w:ascii="Century Gothic" w:eastAsia="Times New Roman" w:hAnsi="Century Gothic" w:cs="Helvetica"/>
          <w:b/>
          <w:color w:val="000000"/>
          <w:sz w:val="28"/>
          <w:szCs w:val="28"/>
          <w:lang w:eastAsia="ru-RU"/>
        </w:rPr>
        <w:t>1</w:t>
      </w:r>
      <w:r w:rsidR="00835D01" w:rsidRPr="005C64E2">
        <w:rPr>
          <w:rFonts w:ascii="Century Gothic" w:eastAsia="Times New Roman" w:hAnsi="Century Gothic" w:cs="Helvetica"/>
          <w:b/>
          <w:color w:val="000000"/>
          <w:sz w:val="28"/>
          <w:szCs w:val="28"/>
          <w:lang w:eastAsia="ru-RU"/>
        </w:rPr>
        <w:t>4</w:t>
      </w:r>
      <w:r w:rsidR="004142B3" w:rsidRPr="005C64E2">
        <w:rPr>
          <w:rFonts w:ascii="Century Gothic" w:eastAsia="Times New Roman" w:hAnsi="Century Gothic" w:cs="Helvetica"/>
          <w:b/>
          <w:color w:val="000000"/>
          <w:sz w:val="28"/>
          <w:szCs w:val="28"/>
          <w:lang w:eastAsia="ru-RU"/>
        </w:rPr>
        <w:t>.00</w:t>
      </w:r>
      <w:r w:rsidR="00B50A98">
        <w:rPr>
          <w:rFonts w:ascii="Century Gothic" w:eastAsia="Times New Roman" w:hAnsi="Century Gothic" w:cs="Helvetica"/>
          <w:b/>
          <w:color w:val="000000"/>
          <w:sz w:val="28"/>
          <w:szCs w:val="28"/>
          <w:lang w:val="en-US" w:eastAsia="ru-RU"/>
        </w:rPr>
        <w:t>—18.00</w:t>
      </w:r>
    </w:p>
    <w:p w:rsidR="00E14E0D" w:rsidRPr="005C64E2" w:rsidRDefault="00E14E0D" w:rsidP="00E14E0D">
      <w:pPr>
        <w:spacing w:after="0" w:line="240" w:lineRule="auto"/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</w:pPr>
    </w:p>
    <w:p w:rsidR="00E14E0D" w:rsidRPr="005C64E2" w:rsidRDefault="004142B3" w:rsidP="00965261">
      <w:pPr>
        <w:spacing w:after="0" w:line="240" w:lineRule="auto"/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</w:pPr>
      <w:r w:rsidRPr="005C64E2">
        <w:rPr>
          <w:rFonts w:ascii="Century Gothic" w:eastAsia="Times New Roman" w:hAnsi="Century Gothic" w:cs="Helvetica"/>
          <w:b/>
          <w:color w:val="000000"/>
          <w:sz w:val="28"/>
          <w:szCs w:val="28"/>
          <w:lang w:eastAsia="ru-RU"/>
        </w:rPr>
        <w:t xml:space="preserve">Выставка </w:t>
      </w:r>
      <w:r w:rsidR="00E14E0D" w:rsidRPr="005C64E2">
        <w:rPr>
          <w:rFonts w:ascii="Century Gothic" w:eastAsia="Times New Roman" w:hAnsi="Century Gothic" w:cs="Helvetica"/>
          <w:b/>
          <w:color w:val="000000"/>
          <w:sz w:val="28"/>
          <w:szCs w:val="28"/>
          <w:lang w:eastAsia="ru-RU"/>
        </w:rPr>
        <w:t>гравюр</w:t>
      </w:r>
      <w:r w:rsidR="00E14E0D" w:rsidRPr="005C64E2"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  <w:t xml:space="preserve"> </w:t>
      </w:r>
      <w:r w:rsidR="00917632" w:rsidRPr="005C64E2">
        <w:rPr>
          <w:rFonts w:ascii="Century Gothic" w:eastAsia="Times New Roman" w:hAnsi="Century Gothic" w:cs="Helvetica"/>
          <w:b/>
          <w:color w:val="000000"/>
          <w:sz w:val="28"/>
          <w:szCs w:val="28"/>
          <w:lang w:eastAsia="ru-RU"/>
        </w:rPr>
        <w:t>Николая КОФАНОВА и Алексе</w:t>
      </w:r>
      <w:r w:rsidR="00AD0F07">
        <w:rPr>
          <w:rFonts w:ascii="Century Gothic" w:eastAsia="Times New Roman" w:hAnsi="Century Gothic" w:cs="Helvetica"/>
          <w:b/>
          <w:color w:val="000000"/>
          <w:sz w:val="28"/>
          <w:szCs w:val="28"/>
          <w:lang w:eastAsia="ru-RU"/>
        </w:rPr>
        <w:t>я</w:t>
      </w:r>
      <w:bookmarkStart w:id="0" w:name="_GoBack"/>
      <w:bookmarkEnd w:id="0"/>
      <w:r w:rsidR="00917632" w:rsidRPr="005C64E2">
        <w:rPr>
          <w:rFonts w:ascii="Century Gothic" w:eastAsia="Times New Roman" w:hAnsi="Century Gothic" w:cs="Helvetica"/>
          <w:b/>
          <w:color w:val="000000"/>
          <w:sz w:val="28"/>
          <w:szCs w:val="28"/>
          <w:lang w:eastAsia="ru-RU"/>
        </w:rPr>
        <w:t xml:space="preserve"> КОФАНОВА</w:t>
      </w:r>
      <w:r w:rsidR="00917632" w:rsidRPr="005C64E2"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  <w:t xml:space="preserve"> (Санкт-Петербург) </w:t>
      </w:r>
      <w:r w:rsidR="00E14E0D" w:rsidRPr="005C64E2"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  <w:t>«Санкт-Петербург С. В. Рахманинова»</w:t>
      </w:r>
    </w:p>
    <w:p w:rsidR="004142B3" w:rsidRPr="005C64E2" w:rsidRDefault="00E14E0D" w:rsidP="00965261">
      <w:pPr>
        <w:spacing w:after="0" w:line="240" w:lineRule="auto"/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</w:pPr>
      <w:r w:rsidRPr="005C64E2"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  <w:t>К</w:t>
      </w:r>
      <w:r w:rsidR="004142B3" w:rsidRPr="005C64E2"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  <w:t>онц</w:t>
      </w:r>
      <w:r w:rsidRPr="005C64E2"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  <w:t>ертный</w:t>
      </w:r>
      <w:r w:rsidR="004142B3" w:rsidRPr="005C64E2"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  <w:t xml:space="preserve"> зал</w:t>
      </w:r>
      <w:r w:rsidRPr="005C64E2"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  <w:t xml:space="preserve"> Усадебного дома</w:t>
      </w:r>
    </w:p>
    <w:p w:rsidR="00E14E0D" w:rsidRPr="005C64E2" w:rsidRDefault="00E14E0D" w:rsidP="00277C7A">
      <w:pPr>
        <w:spacing w:after="0" w:line="240" w:lineRule="auto"/>
        <w:jc w:val="center"/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</w:pPr>
    </w:p>
    <w:p w:rsidR="007175E2" w:rsidRPr="005C64E2" w:rsidRDefault="007175E2" w:rsidP="00E14E0D">
      <w:pPr>
        <w:spacing w:after="0" w:line="240" w:lineRule="auto"/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</w:pPr>
    </w:p>
    <w:p w:rsidR="004142B3" w:rsidRPr="005C64E2" w:rsidRDefault="004142B3" w:rsidP="00B67E27">
      <w:pPr>
        <w:spacing w:after="0" w:line="240" w:lineRule="auto"/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</w:pPr>
      <w:r w:rsidRPr="005C64E2">
        <w:rPr>
          <w:rFonts w:ascii="Century Gothic" w:eastAsia="Times New Roman" w:hAnsi="Century Gothic" w:cs="Helvetica"/>
          <w:b/>
          <w:color w:val="000000"/>
          <w:sz w:val="28"/>
          <w:szCs w:val="28"/>
          <w:lang w:eastAsia="ru-RU"/>
        </w:rPr>
        <w:t>Концерт</w:t>
      </w:r>
      <w:r w:rsidR="000C1B5F" w:rsidRPr="005C64E2"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  <w:t xml:space="preserve"> </w:t>
      </w:r>
      <w:r w:rsidR="00DB7FEE" w:rsidRPr="005C64E2"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  <w:t xml:space="preserve">лауреата </w:t>
      </w:r>
      <w:r w:rsidR="000C1B5F" w:rsidRPr="005C64E2"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  <w:t xml:space="preserve">всероссийских конкурсов и Международной Олимпиады искусств </w:t>
      </w:r>
      <w:r w:rsidR="000C1B5F" w:rsidRPr="005C64E2">
        <w:rPr>
          <w:rFonts w:ascii="Century Gothic" w:eastAsia="Times New Roman" w:hAnsi="Century Gothic" w:cs="Helvetica"/>
          <w:b/>
          <w:color w:val="000000"/>
          <w:sz w:val="28"/>
          <w:szCs w:val="28"/>
          <w:lang w:eastAsia="ru-RU"/>
        </w:rPr>
        <w:t>Михаила СПИЧКОВА</w:t>
      </w:r>
      <w:r w:rsidR="000C1B5F" w:rsidRPr="005C64E2"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  <w:t xml:space="preserve"> (гитара, Москва)</w:t>
      </w:r>
    </w:p>
    <w:p w:rsidR="00B67E27" w:rsidRPr="005C64E2" w:rsidRDefault="00B67E27" w:rsidP="00B67E27">
      <w:pPr>
        <w:spacing w:after="0" w:line="240" w:lineRule="auto"/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</w:pPr>
      <w:r w:rsidRPr="005C64E2"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  <w:t>В программе: современная гитарная музыка, популярная классика, музыка Испании</w:t>
      </w:r>
    </w:p>
    <w:p w:rsidR="007175E2" w:rsidRPr="005C64E2" w:rsidRDefault="007175E2" w:rsidP="007175E2">
      <w:pPr>
        <w:spacing w:after="0" w:line="240" w:lineRule="auto"/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</w:pPr>
      <w:r w:rsidRPr="005C64E2"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  <w:t>Концертный зал Усадебного дома</w:t>
      </w:r>
    </w:p>
    <w:p w:rsidR="000C1B5F" w:rsidRPr="005C64E2" w:rsidRDefault="000C1B5F" w:rsidP="00E14E0D">
      <w:pPr>
        <w:spacing w:after="0" w:line="240" w:lineRule="auto"/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</w:pPr>
    </w:p>
    <w:p w:rsidR="007175E2" w:rsidRPr="005C64E2" w:rsidRDefault="007175E2" w:rsidP="00E14E0D">
      <w:pPr>
        <w:spacing w:after="0" w:line="240" w:lineRule="auto"/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</w:pPr>
    </w:p>
    <w:p w:rsidR="00B50A98" w:rsidRPr="00AD0F07" w:rsidRDefault="000C1B5F" w:rsidP="00E14E0D">
      <w:pPr>
        <w:spacing w:after="0" w:line="240" w:lineRule="auto"/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</w:pPr>
      <w:r w:rsidRPr="005C64E2">
        <w:rPr>
          <w:rFonts w:ascii="Century Gothic" w:eastAsia="Times New Roman" w:hAnsi="Century Gothic" w:cs="Helvetica"/>
          <w:b/>
          <w:color w:val="000000"/>
          <w:sz w:val="28"/>
          <w:szCs w:val="28"/>
          <w:lang w:eastAsia="ru-RU"/>
        </w:rPr>
        <w:t xml:space="preserve">Концерт </w:t>
      </w:r>
      <w:r w:rsidR="00DB7FEE" w:rsidRPr="005C64E2"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  <w:t xml:space="preserve">музыканта, художника, литератора, члена Союза художников РФ </w:t>
      </w:r>
      <w:r w:rsidRPr="005C64E2">
        <w:rPr>
          <w:rFonts w:ascii="Century Gothic" w:eastAsia="Times New Roman" w:hAnsi="Century Gothic" w:cs="Helvetica"/>
          <w:b/>
          <w:color w:val="000000"/>
          <w:sz w:val="28"/>
          <w:szCs w:val="28"/>
          <w:lang w:eastAsia="ru-RU"/>
        </w:rPr>
        <w:t>Алексе</w:t>
      </w:r>
      <w:r w:rsidR="00DB7FEE" w:rsidRPr="005C64E2">
        <w:rPr>
          <w:rFonts w:ascii="Century Gothic" w:eastAsia="Times New Roman" w:hAnsi="Century Gothic" w:cs="Helvetica"/>
          <w:b/>
          <w:color w:val="000000"/>
          <w:sz w:val="28"/>
          <w:szCs w:val="28"/>
          <w:lang w:eastAsia="ru-RU"/>
        </w:rPr>
        <w:t>я</w:t>
      </w:r>
      <w:r w:rsidRPr="005C64E2">
        <w:rPr>
          <w:rFonts w:ascii="Century Gothic" w:eastAsia="Times New Roman" w:hAnsi="Century Gothic" w:cs="Helvetica"/>
          <w:b/>
          <w:color w:val="000000"/>
          <w:sz w:val="28"/>
          <w:szCs w:val="28"/>
          <w:lang w:eastAsia="ru-RU"/>
        </w:rPr>
        <w:t xml:space="preserve"> КОФАНОВА</w:t>
      </w:r>
      <w:r w:rsidRPr="005C64E2"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  <w:t xml:space="preserve"> </w:t>
      </w:r>
    </w:p>
    <w:p w:rsidR="000C1B5F" w:rsidRPr="005C64E2" w:rsidRDefault="000C1B5F" w:rsidP="00E14E0D">
      <w:pPr>
        <w:spacing w:after="0" w:line="240" w:lineRule="auto"/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</w:pPr>
      <w:r w:rsidRPr="005C64E2"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  <w:t>(гитара, вокал; Санкт-Петербург)</w:t>
      </w:r>
    </w:p>
    <w:p w:rsidR="007175E2" w:rsidRPr="005C64E2" w:rsidRDefault="007175E2" w:rsidP="007175E2">
      <w:pPr>
        <w:spacing w:after="0" w:line="240" w:lineRule="auto"/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</w:pPr>
      <w:r w:rsidRPr="005C64E2"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  <w:t>Концертный зал Усадебного дома</w:t>
      </w:r>
    </w:p>
    <w:p w:rsidR="000C1B5F" w:rsidRPr="005C64E2" w:rsidRDefault="000C1B5F" w:rsidP="00E14E0D">
      <w:pPr>
        <w:spacing w:after="0" w:line="240" w:lineRule="auto"/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</w:pPr>
    </w:p>
    <w:p w:rsidR="00835D01" w:rsidRPr="005C64E2" w:rsidRDefault="00835D01" w:rsidP="00E14E0D">
      <w:pPr>
        <w:spacing w:after="0" w:line="240" w:lineRule="auto"/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</w:pPr>
    </w:p>
    <w:p w:rsidR="005C64E2" w:rsidRDefault="007175E2" w:rsidP="007175E2">
      <w:pPr>
        <w:spacing w:after="0" w:line="240" w:lineRule="auto"/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</w:pPr>
      <w:r w:rsidRPr="005C64E2">
        <w:rPr>
          <w:rFonts w:ascii="Century Gothic" w:eastAsia="Times New Roman" w:hAnsi="Century Gothic" w:cs="Helvetica"/>
          <w:b/>
          <w:color w:val="000000"/>
          <w:sz w:val="28"/>
          <w:szCs w:val="28"/>
          <w:lang w:eastAsia="ru-RU"/>
        </w:rPr>
        <w:t>Концерт фортепианной музыки</w:t>
      </w:r>
      <w:r w:rsidRPr="005C64E2"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  <w:t xml:space="preserve"> лауреата международных конкурсов </w:t>
      </w:r>
      <w:r w:rsidRPr="005C64E2">
        <w:rPr>
          <w:rFonts w:ascii="Century Gothic" w:eastAsia="Times New Roman" w:hAnsi="Century Gothic" w:cs="Helvetica"/>
          <w:b/>
          <w:color w:val="000000"/>
          <w:sz w:val="28"/>
          <w:szCs w:val="28"/>
          <w:lang w:eastAsia="ru-RU"/>
        </w:rPr>
        <w:t>Ивана СОКОЛОВА</w:t>
      </w:r>
      <w:r w:rsidRPr="005C64E2"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  <w:t xml:space="preserve"> (Москва). </w:t>
      </w:r>
    </w:p>
    <w:p w:rsidR="007175E2" w:rsidRPr="005C64E2" w:rsidRDefault="007175E2" w:rsidP="007175E2">
      <w:pPr>
        <w:spacing w:after="0" w:line="240" w:lineRule="auto"/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</w:pPr>
      <w:r w:rsidRPr="005C64E2"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  <w:t>В программе: произведения С. Рахманинова, Ф. </w:t>
      </w:r>
      <w:proofErr w:type="spellStart"/>
      <w:r w:rsidRPr="005C64E2"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  <w:t>Крейслера</w:t>
      </w:r>
      <w:proofErr w:type="spellEnd"/>
      <w:r w:rsidRPr="005C64E2"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  <w:t>, М. Мусоргского</w:t>
      </w:r>
    </w:p>
    <w:p w:rsidR="007175E2" w:rsidRPr="005C64E2" w:rsidRDefault="007175E2" w:rsidP="007175E2">
      <w:pPr>
        <w:spacing w:after="0" w:line="240" w:lineRule="auto"/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</w:pPr>
      <w:r w:rsidRPr="005C64E2"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  <w:t>Концертный зал Усадебного дома</w:t>
      </w:r>
    </w:p>
    <w:p w:rsidR="00835D01" w:rsidRPr="005C64E2" w:rsidRDefault="00835D01" w:rsidP="00E14E0D">
      <w:pPr>
        <w:spacing w:after="0" w:line="240" w:lineRule="auto"/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</w:pPr>
    </w:p>
    <w:p w:rsidR="00835D01" w:rsidRPr="005C64E2" w:rsidRDefault="00835D01" w:rsidP="00E14E0D">
      <w:pPr>
        <w:spacing w:after="0" w:line="240" w:lineRule="auto"/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</w:pPr>
    </w:p>
    <w:p w:rsidR="004142B3" w:rsidRPr="005C64E2" w:rsidRDefault="004142B3" w:rsidP="00E14E0D">
      <w:pPr>
        <w:spacing w:after="0" w:line="240" w:lineRule="auto"/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</w:pPr>
      <w:r w:rsidRPr="005C64E2">
        <w:rPr>
          <w:rFonts w:ascii="Century Gothic" w:eastAsia="Times New Roman" w:hAnsi="Century Gothic" w:cs="Helvetica"/>
          <w:b/>
          <w:color w:val="000000"/>
          <w:sz w:val="28"/>
          <w:szCs w:val="28"/>
          <w:lang w:eastAsia="ru-RU"/>
        </w:rPr>
        <w:t>Угощение</w:t>
      </w:r>
      <w:r w:rsidR="00FE1BBB" w:rsidRPr="005C64E2">
        <w:rPr>
          <w:rFonts w:ascii="Century Gothic" w:eastAsia="Times New Roman" w:hAnsi="Century Gothic" w:cs="Helvetica"/>
          <w:b/>
          <w:color w:val="000000"/>
          <w:sz w:val="28"/>
          <w:szCs w:val="28"/>
          <w:lang w:eastAsia="ru-RU"/>
        </w:rPr>
        <w:t>:</w:t>
      </w:r>
      <w:r w:rsidRPr="005C64E2"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  <w:t xml:space="preserve"> чай с медом</w:t>
      </w:r>
    </w:p>
    <w:p w:rsidR="00495186" w:rsidRPr="00AD0F07" w:rsidRDefault="00495186" w:rsidP="00E14E0D">
      <w:pPr>
        <w:spacing w:after="0" w:line="240" w:lineRule="auto"/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</w:pPr>
    </w:p>
    <w:p w:rsidR="00B50A98" w:rsidRPr="00AD0F07" w:rsidRDefault="00B50A98" w:rsidP="00E14E0D">
      <w:pPr>
        <w:spacing w:after="0" w:line="240" w:lineRule="auto"/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</w:pPr>
    </w:p>
    <w:p w:rsidR="00B50A98" w:rsidRPr="00AD0F07" w:rsidRDefault="00B50A98" w:rsidP="00E14E0D">
      <w:pPr>
        <w:spacing w:after="0" w:line="240" w:lineRule="auto"/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</w:pPr>
    </w:p>
    <w:p w:rsidR="00B50A98" w:rsidRPr="00AD0F07" w:rsidRDefault="00B50A98" w:rsidP="00E14E0D">
      <w:pPr>
        <w:spacing w:after="0" w:line="240" w:lineRule="auto"/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</w:pPr>
    </w:p>
    <w:p w:rsidR="00B50A98" w:rsidRPr="00AD0F07" w:rsidRDefault="00B50A98" w:rsidP="00E14E0D">
      <w:pPr>
        <w:spacing w:after="0" w:line="240" w:lineRule="auto"/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</w:pPr>
    </w:p>
    <w:p w:rsidR="00B50A98" w:rsidRPr="00AD0F07" w:rsidRDefault="00B50A98" w:rsidP="00E14E0D">
      <w:pPr>
        <w:spacing w:after="0" w:line="240" w:lineRule="auto"/>
        <w:rPr>
          <w:rFonts w:ascii="Century Gothic" w:eastAsia="Times New Roman" w:hAnsi="Century Gothic" w:cs="Helvetica"/>
          <w:color w:val="000000"/>
          <w:sz w:val="28"/>
          <w:szCs w:val="28"/>
          <w:lang w:eastAsia="ru-RU"/>
        </w:rPr>
      </w:pPr>
    </w:p>
    <w:p w:rsidR="00495186" w:rsidRPr="005C64E2" w:rsidRDefault="00495186" w:rsidP="00495186">
      <w:pPr>
        <w:spacing w:after="0" w:line="240" w:lineRule="auto"/>
        <w:jc w:val="center"/>
        <w:rPr>
          <w:rFonts w:ascii="Century Gothic" w:eastAsia="Times New Roman" w:hAnsi="Century Gothic" w:cs="Helvetica"/>
          <w:lang w:eastAsia="ru-RU"/>
        </w:rPr>
      </w:pPr>
      <w:r w:rsidRPr="005C64E2">
        <w:rPr>
          <w:rFonts w:ascii="Century Gothic" w:eastAsia="Times New Roman" w:hAnsi="Century Gothic" w:cs="Helvetica"/>
          <w:lang w:eastAsia="ru-RU"/>
        </w:rPr>
        <w:t xml:space="preserve">Тамбовская область, </w:t>
      </w:r>
      <w:proofErr w:type="spellStart"/>
      <w:r w:rsidRPr="005C64E2">
        <w:rPr>
          <w:rFonts w:ascii="Century Gothic" w:eastAsia="Times New Roman" w:hAnsi="Century Gothic" w:cs="Helvetica"/>
          <w:lang w:eastAsia="ru-RU"/>
        </w:rPr>
        <w:t>Уваровский</w:t>
      </w:r>
      <w:proofErr w:type="spellEnd"/>
      <w:r w:rsidRPr="005C64E2">
        <w:rPr>
          <w:rFonts w:ascii="Century Gothic" w:eastAsia="Times New Roman" w:hAnsi="Century Gothic" w:cs="Helvetica"/>
          <w:lang w:eastAsia="ru-RU"/>
        </w:rPr>
        <w:t xml:space="preserve"> район, д. Ивановка</w:t>
      </w:r>
    </w:p>
    <w:p w:rsidR="00495186" w:rsidRDefault="00495186" w:rsidP="005C64E2">
      <w:pPr>
        <w:spacing w:after="0" w:line="240" w:lineRule="auto"/>
        <w:jc w:val="center"/>
        <w:rPr>
          <w:rFonts w:ascii="Century Gothic" w:eastAsia="Times New Roman" w:hAnsi="Century Gothic" w:cs="Helvetica"/>
          <w:lang w:eastAsia="ru-RU"/>
        </w:rPr>
      </w:pPr>
      <w:r w:rsidRPr="005C64E2">
        <w:rPr>
          <w:rFonts w:ascii="Century Gothic" w:eastAsia="Times New Roman" w:hAnsi="Century Gothic" w:cs="Helvetica"/>
          <w:lang w:eastAsia="ru-RU"/>
        </w:rPr>
        <w:t>тел. для справок: 8 915 864 10 55 e-</w:t>
      </w:r>
      <w:proofErr w:type="spellStart"/>
      <w:r w:rsidRPr="005C64E2">
        <w:rPr>
          <w:rFonts w:ascii="Century Gothic" w:eastAsia="Times New Roman" w:hAnsi="Century Gothic" w:cs="Helvetica"/>
          <w:lang w:eastAsia="ru-RU"/>
        </w:rPr>
        <w:t>mail</w:t>
      </w:r>
      <w:proofErr w:type="spellEnd"/>
      <w:r w:rsidRPr="005C64E2">
        <w:rPr>
          <w:rFonts w:ascii="Century Gothic" w:eastAsia="Times New Roman" w:hAnsi="Century Gothic" w:cs="Helvetica"/>
          <w:lang w:eastAsia="ru-RU"/>
        </w:rPr>
        <w:t xml:space="preserve">: ivanovka@list.ru    </w:t>
      </w:r>
      <w:hyperlink r:id="rId6" w:history="1">
        <w:r w:rsidRPr="005C64E2">
          <w:rPr>
            <w:rFonts w:ascii="Century Gothic" w:eastAsia="Times New Roman" w:hAnsi="Century Gothic" w:cs="Helvetica"/>
            <w:lang w:eastAsia="ru-RU"/>
          </w:rPr>
          <w:t>http://ivanovka-museum.ru</w:t>
        </w:r>
      </w:hyperlink>
    </w:p>
    <w:p w:rsidR="009730A8" w:rsidRPr="005C64E2" w:rsidRDefault="009730A8" w:rsidP="005C64E2">
      <w:pPr>
        <w:spacing w:after="0" w:line="240" w:lineRule="auto"/>
        <w:jc w:val="center"/>
        <w:rPr>
          <w:rFonts w:ascii="Georgia" w:hAnsi="Georgia"/>
        </w:rPr>
      </w:pPr>
    </w:p>
    <w:sectPr w:rsidR="009730A8" w:rsidRPr="005C64E2" w:rsidSect="00965261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B3"/>
    <w:rsid w:val="000C1B5F"/>
    <w:rsid w:val="000D7E68"/>
    <w:rsid w:val="00156D0A"/>
    <w:rsid w:val="001C7E09"/>
    <w:rsid w:val="001F7223"/>
    <w:rsid w:val="00277C7A"/>
    <w:rsid w:val="004142B3"/>
    <w:rsid w:val="00495186"/>
    <w:rsid w:val="005C64E2"/>
    <w:rsid w:val="00602CF8"/>
    <w:rsid w:val="007175E2"/>
    <w:rsid w:val="007E1E90"/>
    <w:rsid w:val="00835D01"/>
    <w:rsid w:val="00917632"/>
    <w:rsid w:val="00965261"/>
    <w:rsid w:val="009730A8"/>
    <w:rsid w:val="00AD0F07"/>
    <w:rsid w:val="00AF5FA4"/>
    <w:rsid w:val="00B50A98"/>
    <w:rsid w:val="00B67E27"/>
    <w:rsid w:val="00B866D7"/>
    <w:rsid w:val="00DB7FEE"/>
    <w:rsid w:val="00E14E0D"/>
    <w:rsid w:val="00E468CA"/>
    <w:rsid w:val="00F17AC1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BBB"/>
  </w:style>
  <w:style w:type="character" w:styleId="a3">
    <w:name w:val="Strong"/>
    <w:basedOn w:val="a0"/>
    <w:uiPriority w:val="22"/>
    <w:qFormat/>
    <w:rsid w:val="00FE1BB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E1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DB7FE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F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22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4951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BBB"/>
  </w:style>
  <w:style w:type="character" w:styleId="a3">
    <w:name w:val="Strong"/>
    <w:basedOn w:val="a0"/>
    <w:uiPriority w:val="22"/>
    <w:qFormat/>
    <w:rsid w:val="00FE1BB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E1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DB7FE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F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22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495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anovka-museu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11</cp:revision>
  <dcterms:created xsi:type="dcterms:W3CDTF">2016-06-21T09:49:00Z</dcterms:created>
  <dcterms:modified xsi:type="dcterms:W3CDTF">2016-06-24T07:30:00Z</dcterms:modified>
</cp:coreProperties>
</file>