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3" w:rsidRPr="001C7722" w:rsidRDefault="009135C3" w:rsidP="00A13F7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noProof/>
          <w:sz w:val="20"/>
          <w:szCs w:val="20"/>
          <w:lang w:eastAsia="ru-RU"/>
        </w:rPr>
        <w:drawing>
          <wp:inline distT="0" distB="0" distL="0" distR="0" wp14:anchorId="7389F984" wp14:editId="0F362FE5">
            <wp:extent cx="1841752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20-156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34" cy="5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18" w:rsidRPr="001C7722" w:rsidRDefault="009135C3" w:rsidP="00A13F7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>ПРЕСС_РЕЛИЗ</w:t>
      </w:r>
    </w:p>
    <w:p w:rsidR="006B07CC" w:rsidRPr="001C7722" w:rsidRDefault="006B07CC" w:rsidP="00A13F7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>II МЕЖДУНАРОДНОГО МУЗЫКАЛЬНОГО ФЕСТИВАЛЯ</w:t>
      </w:r>
      <w:r w:rsidR="00A13F7A">
        <w:rPr>
          <w:rFonts w:ascii="Century Gothic" w:eastAsia="Times New Roman" w:hAnsi="Century Gothic" w:cs="Arial"/>
          <w:b/>
          <w:sz w:val="20"/>
          <w:szCs w:val="20"/>
          <w:lang w:eastAsia="ru-RU"/>
        </w:rPr>
        <w:t xml:space="preserve"> </w:t>
      </w:r>
      <w:r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>«Ее Величество Виолончель»</w:t>
      </w:r>
    </w:p>
    <w:p w:rsidR="008B430C" w:rsidRPr="00A13F7A" w:rsidRDefault="008B430C" w:rsidP="00A13F7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10"/>
          <w:szCs w:val="10"/>
          <w:lang w:eastAsia="ru-RU"/>
        </w:rPr>
      </w:pPr>
    </w:p>
    <w:p w:rsidR="008B430C" w:rsidRPr="001C7722" w:rsidRDefault="008B430C" w:rsidP="00A13F7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 xml:space="preserve">11 мая (суббота) </w:t>
      </w:r>
      <w:r w:rsidR="00A13F7A">
        <w:rPr>
          <w:rFonts w:ascii="Century Gothic" w:eastAsia="Times New Roman" w:hAnsi="Century Gothic" w:cs="Arial"/>
          <w:b/>
          <w:sz w:val="20"/>
          <w:szCs w:val="20"/>
          <w:lang w:eastAsia="ru-RU"/>
        </w:rPr>
        <w:t xml:space="preserve">— </w:t>
      </w:r>
      <w:r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>12 мая (воскресенье) 2019 года</w:t>
      </w:r>
    </w:p>
    <w:p w:rsidR="008B430C" w:rsidRPr="00A13F7A" w:rsidRDefault="008B430C" w:rsidP="00A13F7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10"/>
          <w:szCs w:val="10"/>
          <w:lang w:eastAsia="ru-RU"/>
        </w:rPr>
      </w:pPr>
    </w:p>
    <w:p w:rsidR="00A13F7A" w:rsidRDefault="001C7722" w:rsidP="00A13F7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В</w:t>
      </w:r>
      <w:r w:rsidR="006B07CC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Музее-усадьбе С. В. Рахманинова «Ивановка» </w:t>
      </w: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продолжается</w:t>
      </w:r>
      <w:r w:rsidR="006B07CC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</w:t>
      </w:r>
      <w:r w:rsidR="006B07CC" w:rsidRPr="001C7722">
        <w:rPr>
          <w:rFonts w:ascii="Century Gothic" w:eastAsia="Times New Roman" w:hAnsi="Century Gothic" w:cs="Arial"/>
          <w:sz w:val="20"/>
          <w:szCs w:val="20"/>
          <w:lang w:val="en-US" w:eastAsia="ru-RU"/>
        </w:rPr>
        <w:t>II</w:t>
      </w:r>
      <w:r w:rsidR="00B311CD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 </w:t>
      </w:r>
      <w:r w:rsidR="006B07CC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Международн</w:t>
      </w: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ый</w:t>
      </w:r>
      <w:r w:rsidR="006B07CC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музыкальн</w:t>
      </w: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ый</w:t>
      </w:r>
      <w:r w:rsidR="006B07CC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фестивал</w:t>
      </w: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ь</w:t>
      </w:r>
      <w:r w:rsidR="006B07CC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«Ее Величество Виолончель». </w:t>
      </w:r>
    </w:p>
    <w:p w:rsidR="00A13F7A" w:rsidRDefault="006B07CC" w:rsidP="00A13F7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>Художественный руководитель</w:t>
      </w: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Фестиваля — лауреат международных конкурсов Дмитрий Тупицын. </w:t>
      </w:r>
      <w:r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>Организаторы Фестиваля</w:t>
      </w:r>
      <w:r w:rsidR="00E31B7F"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>:</w:t>
      </w:r>
      <w:r w:rsidR="00B311CD" w:rsidRPr="001C7722">
        <w:rPr>
          <w:rFonts w:ascii="Century Gothic" w:eastAsia="Times New Roman" w:hAnsi="Century Gothic" w:cs="Arial"/>
          <w:b/>
          <w:sz w:val="20"/>
          <w:szCs w:val="20"/>
          <w:lang w:eastAsia="ru-RU"/>
        </w:rPr>
        <w:t xml:space="preserve"> </w:t>
      </w: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Саратовская государственная консерватория им. Л. В. Собинова, Саратовский областной колледж искусств, Музей-усадьба С. В. Рахманинова «Ивановка».</w:t>
      </w:r>
      <w:r w:rsidR="00B311CD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</w:t>
      </w:r>
    </w:p>
    <w:p w:rsidR="00E31B7F" w:rsidRPr="001C7722" w:rsidRDefault="00E31B7F" w:rsidP="00A13F7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i/>
          <w:sz w:val="20"/>
          <w:szCs w:val="20"/>
          <w:lang w:eastAsia="ru-RU"/>
        </w:rPr>
        <w:t xml:space="preserve">Фестиваль посвящается памяти профессора, заслуженного артиста РФ Льва Владимировича </w:t>
      </w:r>
      <w:proofErr w:type="spellStart"/>
      <w:r w:rsidRPr="001C7722">
        <w:rPr>
          <w:rFonts w:ascii="Century Gothic" w:eastAsia="Times New Roman" w:hAnsi="Century Gothic" w:cs="Arial"/>
          <w:i/>
          <w:sz w:val="20"/>
          <w:szCs w:val="20"/>
          <w:lang w:eastAsia="ru-RU"/>
        </w:rPr>
        <w:t>Гохмана</w:t>
      </w:r>
      <w:proofErr w:type="spellEnd"/>
      <w:r w:rsidRPr="001C7722">
        <w:rPr>
          <w:rFonts w:ascii="Century Gothic" w:eastAsia="Times New Roman" w:hAnsi="Century Gothic" w:cs="Arial"/>
          <w:i/>
          <w:sz w:val="20"/>
          <w:szCs w:val="20"/>
          <w:lang w:eastAsia="ru-RU"/>
        </w:rPr>
        <w:t xml:space="preserve"> (1937—2015).</w:t>
      </w:r>
    </w:p>
    <w:p w:rsidR="00A13F7A" w:rsidRDefault="006B07CC" w:rsidP="00A13F7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В рамках Фестиваля пройдут концерты</w:t>
      </w:r>
      <w:r w:rsidR="001C7722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, лекции</w:t>
      </w: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и мастер-классы. </w:t>
      </w:r>
    </w:p>
    <w:p w:rsidR="00E31B7F" w:rsidRPr="001C7722" w:rsidRDefault="006B07CC" w:rsidP="00A13F7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>В Фестивале примут участие исполнители из России, Швейцарии, США, Германии, Болгарии.</w:t>
      </w:r>
      <w:r w:rsidR="00453FE3" w:rsidRPr="001C7722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</w:t>
      </w:r>
    </w:p>
    <w:p w:rsidR="00A13F7A" w:rsidRPr="00A13F7A" w:rsidRDefault="00A13F7A" w:rsidP="00A13F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10"/>
          <w:szCs w:val="10"/>
        </w:rPr>
      </w:pPr>
    </w:p>
    <w:p w:rsidR="001C7722" w:rsidRPr="001C7722" w:rsidRDefault="001C7722" w:rsidP="00A13F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20"/>
          <w:szCs w:val="20"/>
        </w:rPr>
      </w:pPr>
      <w:r w:rsidRPr="001C7722">
        <w:rPr>
          <w:rStyle w:val="normaltextrun"/>
          <w:rFonts w:ascii="Century Gothic" w:hAnsi="Century Gothic" w:cs="Segoe UI"/>
          <w:b/>
          <w:bCs/>
          <w:sz w:val="20"/>
          <w:szCs w:val="20"/>
        </w:rPr>
        <w:t>11 мая  (суббота)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206"/>
      </w:tblGrid>
      <w:tr w:rsidR="001C7722" w:rsidRPr="001C7722" w:rsidTr="00A13F7A">
        <w:tc>
          <w:tcPr>
            <w:tcW w:w="356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12:00</w:t>
            </w:r>
          </w:p>
        </w:tc>
        <w:tc>
          <w:tcPr>
            <w:tcW w:w="4644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КОНЦЕРТ</w:t>
            </w:r>
            <w:r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АНСАМБЛ</w:t>
            </w:r>
            <w:r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Я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 ВИОЛОНЧЕЛЕЙ</w:t>
            </w:r>
            <w:r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: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Даниил Петров, Михаил Родионов, Кирилл </w:t>
            </w:r>
            <w:proofErr w:type="spellStart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Чуприянов</w:t>
            </w:r>
            <w:proofErr w:type="spellEnd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, Дмитрий Тупицын, Влада </w:t>
            </w:r>
            <w:proofErr w:type="spellStart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Чуприянова</w:t>
            </w:r>
            <w:proofErr w:type="spellEnd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, Наталья Загайнова, Валерий Фатьянов, Мария Чугунова, Ольга Рыбакина, Никита Малашин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.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В концерте принимают участие</w:t>
            </w:r>
            <w:r w:rsidR="00A13F7A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Михаил Андреев (контрабас), Виталий </w:t>
            </w:r>
            <w:proofErr w:type="spellStart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Иванычев</w:t>
            </w:r>
            <w:proofErr w:type="spellEnd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(труба) Ксения Нестеренко (сопрано), Александр Зарайский (валторна), Кирилл Шадрин (художественное чтение)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.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В программе произведения И. С. Баха, Э. Грига, Ш. </w:t>
            </w:r>
            <w:proofErr w:type="spellStart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Гуно</w:t>
            </w:r>
            <w:proofErr w:type="spellEnd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, И. Штрауса, Э. Вила-</w:t>
            </w:r>
            <w:proofErr w:type="spellStart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Лобоса</w:t>
            </w:r>
            <w:proofErr w:type="spellEnd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, К. Давыдова, С. Рахманинова, А. Хачатуряна</w:t>
            </w:r>
          </w:p>
        </w:tc>
      </w:tr>
      <w:tr w:rsidR="001C7722" w:rsidRPr="001C7722" w:rsidTr="00A13F7A">
        <w:tc>
          <w:tcPr>
            <w:tcW w:w="356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13:00</w:t>
            </w:r>
          </w:p>
        </w:tc>
        <w:tc>
          <w:tcPr>
            <w:tcW w:w="4644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КОНЦЕРТ-ЛЕКЦИЯ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«Виолончельные традиции Саратовской консерватории»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Татьян</w:t>
            </w:r>
            <w:r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ы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 Иосифовн</w:t>
            </w:r>
            <w:r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ы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 КАН</w:t>
            </w:r>
            <w:r w:rsidRPr="001C7722">
              <w:rPr>
                <w:rStyle w:val="eop"/>
                <w:rFonts w:ascii="Century Gothic" w:hAnsi="Century Gothic" w:cs="Segoe UI"/>
                <w:b/>
                <w:sz w:val="20"/>
                <w:szCs w:val="20"/>
              </w:rPr>
              <w:t>,</w:t>
            </w:r>
            <w:r>
              <w:rPr>
                <w:rStyle w:val="eop"/>
                <w:rFonts w:ascii="Century Gothic" w:hAnsi="Century Gothic" w:cs="Segoe UI"/>
                <w:b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профессор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а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Саратовской государственной консерватории им. Л. В. Собинова, </w:t>
            </w:r>
            <w:proofErr w:type="spellStart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засл</w:t>
            </w:r>
            <w:proofErr w:type="spellEnd"/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.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арт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.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РФ, лауреат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а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премии Фонда «Русское исполнительское искусство»</w:t>
            </w:r>
            <w:r w:rsidRPr="001C7722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</w:t>
            </w:r>
          </w:p>
        </w:tc>
      </w:tr>
      <w:tr w:rsidR="001C7722" w:rsidRPr="001C7722" w:rsidTr="00A13F7A">
        <w:tc>
          <w:tcPr>
            <w:tcW w:w="356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14:30</w:t>
            </w:r>
          </w:p>
        </w:tc>
        <w:tc>
          <w:tcPr>
            <w:tcW w:w="4644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КОНЦЕРТ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лауреат международных конкурсов</w:t>
            </w:r>
            <w:r w:rsidRPr="001C7722">
              <w:rPr>
                <w:rStyle w:val="normaltextrun"/>
                <w:rFonts w:ascii="Century Gothic" w:hAnsi="Century Gothic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Наталья ЗАГАЙНОВА</w:t>
            </w:r>
            <w:r w:rsidRPr="001C7722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(виолончель,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Москва)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Партия фортепиано лауреат международных конкурсов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Наталья </w:t>
            </w:r>
            <w:r w:rsidRPr="001C7722">
              <w:rPr>
                <w:rStyle w:val="spellingerror"/>
                <w:rFonts w:ascii="Century Gothic" w:hAnsi="Century Gothic" w:cs="Segoe UI"/>
                <w:b/>
                <w:sz w:val="20"/>
                <w:szCs w:val="20"/>
              </w:rPr>
              <w:t>ГЕНБАЧ</w:t>
            </w:r>
            <w:r w:rsidRPr="001C7722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(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Саратов)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В программе С. Рахманинов. Соната для виолончели и фортепиано g-</w:t>
            </w:r>
            <w:proofErr w:type="spellStart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moll</w:t>
            </w:r>
            <w:proofErr w:type="spellEnd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. 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  <w:lang w:val="en-US"/>
              </w:rPr>
              <w:t>1901</w:t>
            </w:r>
          </w:p>
        </w:tc>
      </w:tr>
      <w:tr w:rsidR="001C7722" w:rsidRPr="001C7722" w:rsidTr="00A13F7A">
        <w:tc>
          <w:tcPr>
            <w:tcW w:w="356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  <w:lang w:val="en-US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  <w:lang w:val="en-US"/>
              </w:rPr>
              <w:t>16:00</w:t>
            </w:r>
          </w:p>
        </w:tc>
        <w:tc>
          <w:tcPr>
            <w:tcW w:w="4644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КОНЦЕРТ КАМЕРНОЙ МУЗЫКИ </w:t>
            </w:r>
            <w:r w:rsidRPr="001C7722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>лауреаты международных конкурсов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proofErr w:type="gramStart"/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Мария ТРУСОВА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(скрипка, Новосибирск)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,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Глеб СТЕПАНОВ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виолончель, Москва),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Алексей СТАРИКОВ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фортепиано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, Москва).</w:t>
            </w:r>
            <w:proofErr w:type="gramEnd"/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В программе 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произведения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Г. Ф. Гендел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я,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А. Аренск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ого</w:t>
            </w:r>
          </w:p>
        </w:tc>
      </w:tr>
      <w:tr w:rsidR="001C7722" w:rsidRPr="001C7722" w:rsidTr="00A13F7A">
        <w:tc>
          <w:tcPr>
            <w:tcW w:w="356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17:30</w:t>
            </w:r>
          </w:p>
        </w:tc>
        <w:tc>
          <w:tcPr>
            <w:tcW w:w="4644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КОНЦЕРТ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ст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.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преп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.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Саратовской государственной консерватории им. Л. В. Собинова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Оксана ЮДИНА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(виолончель, Саратов) 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Партия фортепиано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>дипломант международного конкурса</w:t>
            </w:r>
            <w:r w:rsidR="00A13F7A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Ольга Соломатина</w:t>
            </w:r>
            <w:r w:rsidRPr="001C7722">
              <w:rPr>
                <w:rStyle w:val="normaltextrun"/>
                <w:rFonts w:ascii="Century Gothic" w:hAnsi="Century Gothic"/>
                <w:sz w:val="20"/>
                <w:szCs w:val="20"/>
              </w:rPr>
              <w:t xml:space="preserve"> (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Саратов)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В программе произведения Л. Бетховена, Р. Шумана, К. Дебюсси</w:t>
            </w:r>
          </w:p>
        </w:tc>
      </w:tr>
    </w:tbl>
    <w:p w:rsidR="00A13F7A" w:rsidRPr="00A13F7A" w:rsidRDefault="00A13F7A" w:rsidP="00A13F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10"/>
          <w:szCs w:val="10"/>
        </w:rPr>
      </w:pPr>
    </w:p>
    <w:p w:rsidR="001C7722" w:rsidRPr="001C7722" w:rsidRDefault="001C7722" w:rsidP="00A13F7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b/>
          <w:bCs/>
          <w:sz w:val="20"/>
          <w:szCs w:val="20"/>
        </w:rPr>
      </w:pPr>
      <w:r w:rsidRPr="001C7722">
        <w:rPr>
          <w:rStyle w:val="normaltextrun"/>
          <w:rFonts w:ascii="Century Gothic" w:hAnsi="Century Gothic" w:cs="Segoe UI"/>
          <w:b/>
          <w:bCs/>
          <w:sz w:val="20"/>
          <w:szCs w:val="20"/>
        </w:rPr>
        <w:t>12 мая (воскресенье)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10170"/>
      </w:tblGrid>
      <w:tr w:rsidR="001C7722" w:rsidRPr="001C7722" w:rsidTr="00A13F7A">
        <w:tc>
          <w:tcPr>
            <w:tcW w:w="372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11:00</w:t>
            </w:r>
          </w:p>
        </w:tc>
        <w:tc>
          <w:tcPr>
            <w:tcW w:w="4628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КОНЦЕРТ</w:t>
            </w:r>
            <w:r w:rsidR="00A13F7A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студентов Саратовского областного колледжа искусств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лауреат Всероссийского конкурса,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дипломант международных конкурсов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Михаил РОДИОНОВ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(виолончель),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лауреат международных конкурсов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Даниил ПЕТРОВ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(виолончель)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(класс заслуженного работника культуры РФ Н. Н. Скворцовой)</w:t>
            </w:r>
          </w:p>
          <w:p w:rsidR="001C7722" w:rsidRPr="00A13F7A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Партия фортепиано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дип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ломант международных конкурсов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Ирина Родионова</w:t>
            </w:r>
          </w:p>
          <w:p w:rsidR="001C7722" w:rsidRPr="00A13F7A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В программе — произведения Н. Паганини, Э. </w:t>
            </w:r>
            <w:proofErr w:type="spellStart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Лало</w:t>
            </w:r>
            <w:proofErr w:type="spellEnd"/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, Д. Поппера, К. Давыдова, В. Гаврилина</w:t>
            </w:r>
          </w:p>
        </w:tc>
      </w:tr>
      <w:tr w:rsidR="001C7722" w:rsidRPr="001C7722" w:rsidTr="00A13F7A">
        <w:tc>
          <w:tcPr>
            <w:tcW w:w="372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12:30</w:t>
            </w:r>
          </w:p>
        </w:tc>
        <w:tc>
          <w:tcPr>
            <w:tcW w:w="4628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КОНЦЕРТ</w:t>
            </w:r>
            <w:r w:rsidR="00A13F7A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>лауреаты международных конкурсов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, студенты С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>ГК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 им. Л. В. Собинова </w:t>
            </w:r>
          </w:p>
          <w:p w:rsidR="001C7722" w:rsidRPr="001C7722" w:rsidRDefault="001C7722" w:rsidP="00A13F7A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1C7722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Влада ЧУПРИЯНОВА</w:t>
            </w:r>
            <w:r w:rsidRPr="001C7722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(виолончель)</w:t>
            </w:r>
            <w:r w:rsidR="00A13F7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,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Кирилл ЧУПРИЯНОВ </w:t>
            </w:r>
            <w:r w:rsidRPr="001C7722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(виолончель)</w:t>
            </w:r>
          </w:p>
          <w:p w:rsidR="001C7722" w:rsidRPr="001C7722" w:rsidRDefault="001C7722" w:rsidP="00A13F7A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1C7722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(класс старшего преподавателя СГК им. Л. В. Собинова О. Г. Юдиной)</w:t>
            </w:r>
          </w:p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Партия фортепиано лауреат международных конкурсов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Наталья </w:t>
            </w:r>
            <w:r w:rsidRPr="001C7722">
              <w:rPr>
                <w:rStyle w:val="spellingerror"/>
                <w:rFonts w:ascii="Century Gothic" w:hAnsi="Century Gothic" w:cs="Segoe UI"/>
                <w:b/>
                <w:sz w:val="20"/>
                <w:szCs w:val="20"/>
              </w:rPr>
              <w:t>ГЕНБАЧ</w:t>
            </w:r>
            <w:r w:rsidRPr="001C7722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(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Саратов)</w:t>
            </w:r>
          </w:p>
          <w:p w:rsidR="001C7722" w:rsidRPr="00A13F7A" w:rsidRDefault="00A13F7A" w:rsidP="00A13F7A">
            <w:pPr>
              <w:shd w:val="clear" w:color="auto" w:fill="FFFFFF"/>
              <w:rPr>
                <w:rStyle w:val="eop"/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 программе</w:t>
            </w:r>
            <w:r w:rsidR="001C7722" w:rsidRPr="001C7722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произведения А. Дворжака, Ф. Шопена, Ю. </w:t>
            </w:r>
            <w:proofErr w:type="spellStart"/>
            <w:r w:rsidR="001C7722" w:rsidRPr="001C7722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Кленгеля</w:t>
            </w:r>
            <w:proofErr w:type="spellEnd"/>
            <w:r w:rsidR="001C7722" w:rsidRPr="001C7722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, А. Глазунова, С. Прокофьева</w:t>
            </w:r>
          </w:p>
        </w:tc>
      </w:tr>
      <w:tr w:rsidR="001C7722" w:rsidRPr="001C7722" w:rsidTr="00A13F7A">
        <w:tc>
          <w:tcPr>
            <w:tcW w:w="372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14:00</w:t>
            </w:r>
          </w:p>
        </w:tc>
        <w:tc>
          <w:tcPr>
            <w:tcW w:w="4628" w:type="pct"/>
          </w:tcPr>
          <w:p w:rsidR="008E7227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КОНЦЕРТ ВОКАЛЬНОЙ МУЗЫКИ</w:t>
            </w:r>
            <w:r w:rsidR="00A13F7A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 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студент С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>ГК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 им. Л. В. Собинова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Борис ПАРТЫКО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 (бас)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C7722" w:rsidRPr="00A13F7A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(класс профессора, нар. </w:t>
            </w:r>
            <w:proofErr w:type="gramStart"/>
            <w:r w:rsidRPr="001C7722">
              <w:rPr>
                <w:rFonts w:ascii="Century Gothic" w:hAnsi="Century Gothic" w:cs="Arial"/>
                <w:sz w:val="20"/>
                <w:szCs w:val="20"/>
              </w:rPr>
              <w:t>а</w:t>
            </w:r>
            <w:proofErr w:type="gramEnd"/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ртиста СССР Л. А. </w:t>
            </w:r>
            <w:proofErr w:type="spellStart"/>
            <w:r w:rsidRPr="001C7722">
              <w:rPr>
                <w:rFonts w:ascii="Century Gothic" w:hAnsi="Century Gothic" w:cs="Arial"/>
                <w:sz w:val="20"/>
                <w:szCs w:val="20"/>
              </w:rPr>
              <w:t>Сметанникова</w:t>
            </w:r>
            <w:proofErr w:type="spellEnd"/>
            <w:r w:rsidRPr="001C7722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Партия фортепиано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заслуженная артистка РФ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Татьяна КАН</w:t>
            </w:r>
            <w:r w:rsidR="00A13F7A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(Саратов). 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В программе произведения М. Глинки, Ж. </w:t>
            </w:r>
            <w:proofErr w:type="spellStart"/>
            <w:r w:rsidRPr="001C7722">
              <w:rPr>
                <w:rFonts w:ascii="Century Gothic" w:hAnsi="Century Gothic" w:cs="Arial"/>
                <w:sz w:val="20"/>
                <w:szCs w:val="20"/>
              </w:rPr>
              <w:t>Массне</w:t>
            </w:r>
            <w:proofErr w:type="spellEnd"/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, С. Рахманинова, И. Дунаевского, русские народные песни </w:t>
            </w:r>
          </w:p>
        </w:tc>
      </w:tr>
      <w:tr w:rsidR="001C7722" w:rsidRPr="001C7722" w:rsidTr="00A13F7A">
        <w:tc>
          <w:tcPr>
            <w:tcW w:w="372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16:00</w:t>
            </w:r>
          </w:p>
        </w:tc>
        <w:tc>
          <w:tcPr>
            <w:tcW w:w="4628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КОНЦЕРТ ФОРТЕПИАННОГО ДУЭТА 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лауреат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>ы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 международных конкурсов </w:t>
            </w:r>
            <w:r w:rsidRPr="001C7722">
              <w:rPr>
                <w:rFonts w:ascii="Century Gothic" w:hAnsi="Century Gothic" w:cs="Arial"/>
                <w:b/>
                <w:sz w:val="20"/>
                <w:szCs w:val="20"/>
              </w:rPr>
              <w:t>Андрей АНДРЕЕВ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 (Нью-Йорк, США)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1C7722">
              <w:rPr>
                <w:rFonts w:ascii="Century Gothic" w:hAnsi="Century Gothic" w:cs="Arial"/>
                <w:b/>
                <w:sz w:val="20"/>
                <w:szCs w:val="20"/>
              </w:rPr>
              <w:t xml:space="preserve">Жанна НАЗАРЬЯНЦ 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(Саратов)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В программе Д. Шостакович. Концертино для двух фортепиано </w:t>
            </w:r>
            <w:r w:rsidRPr="001C7722">
              <w:rPr>
                <w:rFonts w:ascii="Century Gothic" w:hAnsi="Century Gothic" w:cs="Arial"/>
                <w:sz w:val="20"/>
                <w:szCs w:val="20"/>
                <w:lang w:val="en-US"/>
              </w:rPr>
              <w:t>a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1C7722">
              <w:rPr>
                <w:rFonts w:ascii="Century Gothic" w:hAnsi="Century Gothic" w:cs="Arial"/>
                <w:sz w:val="20"/>
                <w:szCs w:val="20"/>
                <w:lang w:val="en-US"/>
              </w:rPr>
              <w:t>moll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C7722">
              <w:rPr>
                <w:rFonts w:ascii="Century Gothic" w:hAnsi="Century Gothic" w:cs="Arial"/>
                <w:sz w:val="20"/>
                <w:szCs w:val="20"/>
                <w:lang w:val="en-US"/>
              </w:rPr>
              <w:t>op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1C7722">
              <w:rPr>
                <w:rFonts w:ascii="Century Gothic" w:hAnsi="Century Gothic" w:cs="Arial"/>
                <w:sz w:val="20"/>
                <w:szCs w:val="20"/>
                <w:lang w:val="en-US"/>
              </w:rPr>
              <w:t> 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94, 1953</w:t>
            </w:r>
            <w:r w:rsidR="00A13F7A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1C7722">
              <w:rPr>
                <w:rFonts w:ascii="Century Gothic" w:hAnsi="Century Gothic"/>
                <w:sz w:val="20"/>
                <w:szCs w:val="20"/>
              </w:rPr>
              <w:t>В. А. Моцарт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1C7722">
              <w:rPr>
                <w:rFonts w:ascii="Century Gothic" w:hAnsi="Century Gothic"/>
                <w:sz w:val="20"/>
                <w:szCs w:val="20"/>
              </w:rPr>
              <w:t>Соната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 xml:space="preserve"> для фортепиано в четыре руки </w:t>
            </w:r>
            <w:r w:rsidRPr="001C7722">
              <w:rPr>
                <w:rFonts w:ascii="Century Gothic" w:hAnsi="Century Gothic"/>
                <w:sz w:val="20"/>
                <w:szCs w:val="20"/>
              </w:rPr>
              <w:t>D</w:t>
            </w:r>
            <w:r w:rsidRPr="001C7722">
              <w:rPr>
                <w:rFonts w:ascii="Century Gothic" w:hAnsi="Century Gothic" w:cs="Arial"/>
                <w:sz w:val="20"/>
                <w:szCs w:val="20"/>
              </w:rPr>
              <w:t>-</w:t>
            </w:r>
            <w:proofErr w:type="spellStart"/>
            <w:r w:rsidRPr="001C7722">
              <w:rPr>
                <w:rFonts w:ascii="Century Gothic" w:hAnsi="Century Gothic"/>
                <w:sz w:val="20"/>
                <w:szCs w:val="20"/>
              </w:rPr>
              <w:t>dur</w:t>
            </w:r>
            <w:proofErr w:type="spellEnd"/>
            <w:r w:rsidRPr="001C7722">
              <w:rPr>
                <w:rFonts w:ascii="Century Gothic" w:hAnsi="Century Gothic"/>
                <w:sz w:val="20"/>
                <w:szCs w:val="20"/>
              </w:rPr>
              <w:t xml:space="preserve"> К. 381</w:t>
            </w:r>
          </w:p>
        </w:tc>
      </w:tr>
      <w:tr w:rsidR="001C7722" w:rsidRPr="001C7722" w:rsidTr="00A13F7A">
        <w:tc>
          <w:tcPr>
            <w:tcW w:w="372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17:30</w:t>
            </w:r>
          </w:p>
        </w:tc>
        <w:tc>
          <w:tcPr>
            <w:tcW w:w="4628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 xml:space="preserve">КОНЦЕРТ </w:t>
            </w:r>
            <w:r w:rsidRPr="001C7722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>лауреат международных конкурсов</w:t>
            </w:r>
            <w:r w:rsidR="00A13F7A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Глеб СТЕПАНОВ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(виолончель, Москва) </w:t>
            </w:r>
          </w:p>
          <w:p w:rsidR="001C7722" w:rsidRPr="001C7722" w:rsidRDefault="001C7722" w:rsidP="00A13F7A">
            <w:pPr>
              <w:shd w:val="clear" w:color="auto" w:fill="FFFFFF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C7722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Партия фортепиано</w:t>
            </w:r>
            <w:r w:rsidR="00A13F7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1C7722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>лауреат международных конкурсов</w:t>
            </w:r>
            <w:r w:rsidR="00A13F7A">
              <w:rPr>
                <w:rStyle w:val="normaltextrun"/>
                <w:rFonts w:ascii="Century Gothic" w:hAnsi="Century Gothic" w:cs="Segoe UI"/>
                <w:i/>
                <w:iCs/>
                <w:sz w:val="20"/>
                <w:szCs w:val="20"/>
              </w:rPr>
              <w:t xml:space="preserve"> </w:t>
            </w:r>
            <w:r w:rsidRPr="001C7722">
              <w:rPr>
                <w:rFonts w:ascii="Century Gothic" w:hAnsi="Century Gothic" w:cs="Arial"/>
                <w:b/>
                <w:sz w:val="20"/>
                <w:szCs w:val="20"/>
              </w:rPr>
              <w:t xml:space="preserve">Елена </w:t>
            </w:r>
            <w:proofErr w:type="spellStart"/>
            <w:r w:rsidRPr="001C7722">
              <w:rPr>
                <w:rFonts w:ascii="Century Gothic" w:hAnsi="Century Gothic" w:cs="Arial"/>
                <w:b/>
                <w:sz w:val="20"/>
                <w:szCs w:val="20"/>
              </w:rPr>
              <w:t>Писанова</w:t>
            </w:r>
            <w:proofErr w:type="spellEnd"/>
            <w:r w:rsidRPr="001C772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1C7722" w:rsidRPr="00A13F7A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sz w:val="20"/>
                <w:szCs w:val="20"/>
              </w:rPr>
            </w:pPr>
            <w:r w:rsidRPr="001C7722">
              <w:rPr>
                <w:rFonts w:ascii="Century Gothic" w:hAnsi="Century Gothic" w:cs="Arial"/>
                <w:sz w:val="20"/>
                <w:szCs w:val="20"/>
              </w:rPr>
              <w:t>В программе произведения Ф. Шуберта, К. Давыдова, П. Чайковского</w:t>
            </w:r>
          </w:p>
        </w:tc>
      </w:tr>
      <w:tr w:rsidR="001C7722" w:rsidRPr="001C7722" w:rsidTr="00A13F7A">
        <w:tc>
          <w:tcPr>
            <w:tcW w:w="372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</w:pPr>
          </w:p>
        </w:tc>
        <w:tc>
          <w:tcPr>
            <w:tcW w:w="4628" w:type="pct"/>
          </w:tcPr>
          <w:p w:rsidR="001C7722" w:rsidRPr="001C7722" w:rsidRDefault="001C7722" w:rsidP="00A1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Концерты ведет музыковед </w:t>
            </w:r>
            <w:r w:rsidRPr="00A13F7A">
              <w:rPr>
                <w:rStyle w:val="normaltextrun"/>
                <w:rFonts w:ascii="Century Gothic" w:hAnsi="Century Gothic" w:cs="Segoe UI"/>
                <w:b/>
                <w:sz w:val="20"/>
                <w:szCs w:val="20"/>
              </w:rPr>
              <w:t>Нина Бондаренко</w:t>
            </w:r>
            <w:r w:rsidRPr="001C772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(Саратов) </w:t>
            </w:r>
          </w:p>
        </w:tc>
      </w:tr>
    </w:tbl>
    <w:p w:rsidR="00A12EEA" w:rsidRPr="00A13F7A" w:rsidRDefault="00A12EEA" w:rsidP="00A13F7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ru-RU"/>
        </w:rPr>
      </w:pPr>
      <w:r w:rsidRPr="00A13F7A">
        <w:rPr>
          <w:rFonts w:ascii="Century Gothic" w:eastAsia="Times New Roman" w:hAnsi="Century Gothic" w:cs="Arial"/>
          <w:sz w:val="16"/>
          <w:szCs w:val="16"/>
          <w:lang w:eastAsia="ru-RU"/>
        </w:rPr>
        <w:t>_________________________________________________________________________</w:t>
      </w:r>
    </w:p>
    <w:p w:rsidR="006B07CC" w:rsidRPr="001C7722" w:rsidRDefault="006B07CC" w:rsidP="00A13F7A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1C7722">
        <w:rPr>
          <w:rFonts w:ascii="Century Gothic" w:hAnsi="Century Gothic" w:cs="Arial"/>
          <w:b/>
          <w:sz w:val="20"/>
          <w:szCs w:val="20"/>
          <w:shd w:val="clear" w:color="auto" w:fill="FFFFFF"/>
        </w:rPr>
        <w:t>Музей-усадьба С.В. Рахманинова «Ивановка»</w:t>
      </w:r>
    </w:p>
    <w:p w:rsidR="006B07CC" w:rsidRPr="001C7722" w:rsidRDefault="006B07CC" w:rsidP="00A13F7A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1C772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="00A13F7A">
        <w:rPr>
          <w:rFonts w:ascii="Century Gothic" w:hAnsi="Century Gothic" w:cs="Arial"/>
          <w:sz w:val="20"/>
          <w:szCs w:val="20"/>
          <w:shd w:val="clear" w:color="auto" w:fill="FFFFFF"/>
        </w:rPr>
        <w:t>Уваровский</w:t>
      </w:r>
      <w:proofErr w:type="spellEnd"/>
      <w:r w:rsidR="00A13F7A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район, д. Ивановка</w:t>
      </w:r>
    </w:p>
    <w:p w:rsidR="00A13F7A" w:rsidRDefault="006B07CC" w:rsidP="00A13F7A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1C7722">
        <w:rPr>
          <w:rFonts w:ascii="Century Gothic" w:hAnsi="Century Gothic" w:cs="Arial"/>
          <w:sz w:val="20"/>
          <w:szCs w:val="20"/>
          <w:shd w:val="clear" w:color="auto" w:fill="FFFFFF"/>
        </w:rPr>
        <w:t>тел</w:t>
      </w:r>
      <w:r w:rsidRPr="001C7722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: +7 (915) 864-10-55; +7 (915) 889-33-40</w:t>
      </w:r>
      <w:r w:rsidR="00A13F7A" w:rsidRPr="00A13F7A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 xml:space="preserve"> </w:t>
      </w:r>
    </w:p>
    <w:p w:rsidR="00B311CD" w:rsidRPr="001C7722" w:rsidRDefault="006B07CC" w:rsidP="00A13F7A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proofErr w:type="gramStart"/>
      <w:r w:rsidRPr="001C7722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e-mail</w:t>
      </w:r>
      <w:proofErr w:type="gramEnd"/>
      <w:r w:rsidRPr="001C7722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: ivanovka@list.ru    www.ivanovka-museum.ru</w:t>
      </w:r>
    </w:p>
    <w:sectPr w:rsidR="00B311CD" w:rsidRPr="001C7722" w:rsidSect="00B311C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C"/>
    <w:rsid w:val="000821DB"/>
    <w:rsid w:val="000A1535"/>
    <w:rsid w:val="000B2194"/>
    <w:rsid w:val="001A30E4"/>
    <w:rsid w:val="001B60D8"/>
    <w:rsid w:val="001C7722"/>
    <w:rsid w:val="001D5AEF"/>
    <w:rsid w:val="001D774A"/>
    <w:rsid w:val="001F47FE"/>
    <w:rsid w:val="00221F9D"/>
    <w:rsid w:val="00273F31"/>
    <w:rsid w:val="002800CC"/>
    <w:rsid w:val="002A7AE6"/>
    <w:rsid w:val="002E2300"/>
    <w:rsid w:val="00341D5F"/>
    <w:rsid w:val="00367BF9"/>
    <w:rsid w:val="00386FBD"/>
    <w:rsid w:val="003D2114"/>
    <w:rsid w:val="00402D20"/>
    <w:rsid w:val="0040565F"/>
    <w:rsid w:val="004527E4"/>
    <w:rsid w:val="00453FE3"/>
    <w:rsid w:val="0046036B"/>
    <w:rsid w:val="004B4312"/>
    <w:rsid w:val="004C79AA"/>
    <w:rsid w:val="005331D2"/>
    <w:rsid w:val="00552C7C"/>
    <w:rsid w:val="00605A18"/>
    <w:rsid w:val="00670BC9"/>
    <w:rsid w:val="006B07CC"/>
    <w:rsid w:val="006E6B81"/>
    <w:rsid w:val="00716C54"/>
    <w:rsid w:val="00741373"/>
    <w:rsid w:val="00746FCC"/>
    <w:rsid w:val="0075215D"/>
    <w:rsid w:val="00791DDA"/>
    <w:rsid w:val="007F6C71"/>
    <w:rsid w:val="0084417A"/>
    <w:rsid w:val="00853F4C"/>
    <w:rsid w:val="008674AB"/>
    <w:rsid w:val="00897A09"/>
    <w:rsid w:val="008A0B59"/>
    <w:rsid w:val="008A4D73"/>
    <w:rsid w:val="008B430C"/>
    <w:rsid w:val="008D3FD7"/>
    <w:rsid w:val="008E1322"/>
    <w:rsid w:val="008E7227"/>
    <w:rsid w:val="008F35BB"/>
    <w:rsid w:val="008F3A0E"/>
    <w:rsid w:val="009115C7"/>
    <w:rsid w:val="009135C3"/>
    <w:rsid w:val="009168CC"/>
    <w:rsid w:val="00925D13"/>
    <w:rsid w:val="009A22B3"/>
    <w:rsid w:val="009B079C"/>
    <w:rsid w:val="009F1F9A"/>
    <w:rsid w:val="00A0377F"/>
    <w:rsid w:val="00A1084F"/>
    <w:rsid w:val="00A12EEA"/>
    <w:rsid w:val="00A13F7A"/>
    <w:rsid w:val="00A230BC"/>
    <w:rsid w:val="00A23873"/>
    <w:rsid w:val="00AB70C3"/>
    <w:rsid w:val="00AC5A59"/>
    <w:rsid w:val="00AF1413"/>
    <w:rsid w:val="00B311CD"/>
    <w:rsid w:val="00B80ABD"/>
    <w:rsid w:val="00B914E2"/>
    <w:rsid w:val="00B936CC"/>
    <w:rsid w:val="00B94637"/>
    <w:rsid w:val="00BB2E3E"/>
    <w:rsid w:val="00BF1779"/>
    <w:rsid w:val="00C2216D"/>
    <w:rsid w:val="00C40834"/>
    <w:rsid w:val="00C676CD"/>
    <w:rsid w:val="00C77567"/>
    <w:rsid w:val="00D42830"/>
    <w:rsid w:val="00DA0BB5"/>
    <w:rsid w:val="00E2177D"/>
    <w:rsid w:val="00E31B7F"/>
    <w:rsid w:val="00E35625"/>
    <w:rsid w:val="00E45DE3"/>
    <w:rsid w:val="00E50015"/>
    <w:rsid w:val="00E57A1B"/>
    <w:rsid w:val="00E603BC"/>
    <w:rsid w:val="00E62CFF"/>
    <w:rsid w:val="00E869E3"/>
    <w:rsid w:val="00F506FE"/>
    <w:rsid w:val="00F56638"/>
    <w:rsid w:val="00FB0F26"/>
    <w:rsid w:val="00FD6EA3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11CD"/>
    <w:pPr>
      <w:keepNext/>
      <w:spacing w:before="240" w:after="60" w:line="240" w:lineRule="auto"/>
      <w:outlineLvl w:val="2"/>
    </w:pPr>
    <w:rPr>
      <w:rFonts w:ascii="Helvetica" w:eastAsia="Times" w:hAnsi="Helvetica" w:cs="Times New Roman"/>
      <w:b/>
      <w:sz w:val="26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C"/>
    <w:pPr>
      <w:ind w:left="720"/>
      <w:contextualSpacing/>
    </w:pPr>
  </w:style>
  <w:style w:type="table" w:styleId="a4">
    <w:name w:val="Table Grid"/>
    <w:basedOn w:val="a1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41D5F"/>
  </w:style>
  <w:style w:type="paragraph" w:styleId="a5">
    <w:name w:val="Balloon Text"/>
    <w:basedOn w:val="a"/>
    <w:link w:val="a6"/>
    <w:uiPriority w:val="99"/>
    <w:semiHidden/>
    <w:unhideWhenUsed/>
    <w:rsid w:val="0091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11CD"/>
    <w:rPr>
      <w:rFonts w:ascii="Helvetica" w:eastAsia="Times" w:hAnsi="Helvetica" w:cs="Times New Roman"/>
      <w:b/>
      <w:sz w:val="26"/>
      <w:szCs w:val="20"/>
      <w:lang w:val="de-DE" w:eastAsia="de-DE"/>
    </w:rPr>
  </w:style>
  <w:style w:type="paragraph" w:customStyle="1" w:styleId="paragraph">
    <w:name w:val="paragraph"/>
    <w:basedOn w:val="a"/>
    <w:rsid w:val="001C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7722"/>
  </w:style>
  <w:style w:type="character" w:customStyle="1" w:styleId="eop">
    <w:name w:val="eop"/>
    <w:basedOn w:val="a0"/>
    <w:rsid w:val="001C7722"/>
  </w:style>
  <w:style w:type="character" w:customStyle="1" w:styleId="spellingerror">
    <w:name w:val="spellingerror"/>
    <w:basedOn w:val="a0"/>
    <w:rsid w:val="001C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11CD"/>
    <w:pPr>
      <w:keepNext/>
      <w:spacing w:before="240" w:after="60" w:line="240" w:lineRule="auto"/>
      <w:outlineLvl w:val="2"/>
    </w:pPr>
    <w:rPr>
      <w:rFonts w:ascii="Helvetica" w:eastAsia="Times" w:hAnsi="Helvetica" w:cs="Times New Roman"/>
      <w:b/>
      <w:sz w:val="26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C"/>
    <w:pPr>
      <w:ind w:left="720"/>
      <w:contextualSpacing/>
    </w:pPr>
  </w:style>
  <w:style w:type="table" w:styleId="a4">
    <w:name w:val="Table Grid"/>
    <w:basedOn w:val="a1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41D5F"/>
  </w:style>
  <w:style w:type="paragraph" w:styleId="a5">
    <w:name w:val="Balloon Text"/>
    <w:basedOn w:val="a"/>
    <w:link w:val="a6"/>
    <w:uiPriority w:val="99"/>
    <w:semiHidden/>
    <w:unhideWhenUsed/>
    <w:rsid w:val="0091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11CD"/>
    <w:rPr>
      <w:rFonts w:ascii="Helvetica" w:eastAsia="Times" w:hAnsi="Helvetica" w:cs="Times New Roman"/>
      <w:b/>
      <w:sz w:val="26"/>
      <w:szCs w:val="20"/>
      <w:lang w:val="de-DE" w:eastAsia="de-DE"/>
    </w:rPr>
  </w:style>
  <w:style w:type="paragraph" w:customStyle="1" w:styleId="paragraph">
    <w:name w:val="paragraph"/>
    <w:basedOn w:val="a"/>
    <w:rsid w:val="001C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7722"/>
  </w:style>
  <w:style w:type="character" w:customStyle="1" w:styleId="eop">
    <w:name w:val="eop"/>
    <w:basedOn w:val="a0"/>
    <w:rsid w:val="001C7722"/>
  </w:style>
  <w:style w:type="character" w:customStyle="1" w:styleId="spellingerror">
    <w:name w:val="spellingerror"/>
    <w:basedOn w:val="a0"/>
    <w:rsid w:val="001C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F047-0AA3-491B-A451-423B742F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2019-03-15T13:19:00Z</cp:lastPrinted>
  <dcterms:created xsi:type="dcterms:W3CDTF">2019-03-15T12:32:00Z</dcterms:created>
  <dcterms:modified xsi:type="dcterms:W3CDTF">2019-04-13T15:44:00Z</dcterms:modified>
</cp:coreProperties>
</file>