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D27703" w:rsidRDefault="00042FBC" w:rsidP="00452357">
      <w:pPr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2686050" cy="647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49" cy="6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452357" w:rsidRPr="00D27703" w:rsidRDefault="00550D5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 xml:space="preserve">концерта </w:t>
      </w:r>
      <w:r w:rsidR="00452357" w:rsidRPr="00D27703">
        <w:rPr>
          <w:rFonts w:ascii="Century Gothic" w:hAnsi="Century Gothic" w:cs="Arial"/>
          <w:b/>
          <w:sz w:val="22"/>
          <w:szCs w:val="22"/>
        </w:rPr>
        <w:t>Никола</w:t>
      </w:r>
      <w:r w:rsidRPr="00D27703">
        <w:rPr>
          <w:rFonts w:ascii="Century Gothic" w:hAnsi="Century Gothic" w:cs="Arial"/>
          <w:b/>
          <w:sz w:val="22"/>
          <w:szCs w:val="22"/>
        </w:rPr>
        <w:t>я</w:t>
      </w:r>
      <w:r w:rsidR="00452357" w:rsidRPr="00D27703">
        <w:rPr>
          <w:rFonts w:ascii="Century Gothic" w:hAnsi="Century Gothic" w:cs="Arial"/>
          <w:b/>
          <w:sz w:val="22"/>
          <w:szCs w:val="22"/>
        </w:rPr>
        <w:t xml:space="preserve"> ЛУГАНСК</w:t>
      </w:r>
      <w:r w:rsidRPr="00D27703">
        <w:rPr>
          <w:rFonts w:ascii="Century Gothic" w:hAnsi="Century Gothic" w:cs="Arial"/>
          <w:b/>
          <w:sz w:val="22"/>
          <w:szCs w:val="22"/>
        </w:rPr>
        <w:t>ОГО</w:t>
      </w:r>
    </w:p>
    <w:p w:rsidR="00550D5C" w:rsidRPr="00D27703" w:rsidRDefault="007D5C9E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суббота</w:t>
      </w:r>
      <w:r w:rsidR="00CA6842" w:rsidRPr="00D27703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2</w:t>
      </w:r>
      <w:r w:rsidR="00241D13">
        <w:rPr>
          <w:rFonts w:ascii="Century Gothic" w:hAnsi="Century Gothic" w:cs="Arial"/>
          <w:sz w:val="22"/>
          <w:szCs w:val="22"/>
        </w:rPr>
        <w:t>7</w:t>
      </w:r>
      <w:r>
        <w:rPr>
          <w:rFonts w:ascii="Century Gothic" w:hAnsi="Century Gothic" w:cs="Arial"/>
          <w:sz w:val="22"/>
          <w:szCs w:val="22"/>
        </w:rPr>
        <w:t xml:space="preserve"> августа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20</w:t>
      </w:r>
      <w:r w:rsidR="00042FBC">
        <w:rPr>
          <w:rFonts w:ascii="Century Gothic" w:hAnsi="Century Gothic" w:cs="Arial"/>
          <w:sz w:val="22"/>
          <w:szCs w:val="22"/>
        </w:rPr>
        <w:t>2</w:t>
      </w:r>
      <w:r w:rsidR="00241D13">
        <w:rPr>
          <w:rFonts w:ascii="Century Gothic" w:hAnsi="Century Gothic" w:cs="Arial"/>
          <w:sz w:val="22"/>
          <w:szCs w:val="22"/>
        </w:rPr>
        <w:t>2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года</w:t>
      </w:r>
      <w:r w:rsidR="00CA6842" w:rsidRPr="00D27703">
        <w:rPr>
          <w:rFonts w:ascii="Century Gothic" w:hAnsi="Century Gothic" w:cs="Arial"/>
          <w:sz w:val="22"/>
          <w:szCs w:val="22"/>
        </w:rPr>
        <w:t>,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1</w:t>
      </w:r>
      <w:r w:rsidR="00241D13">
        <w:rPr>
          <w:rFonts w:ascii="Century Gothic" w:hAnsi="Century Gothic" w:cs="Arial"/>
          <w:sz w:val="22"/>
          <w:szCs w:val="22"/>
        </w:rPr>
        <w:t>7</w:t>
      </w:r>
      <w:r w:rsidR="00550D5C" w:rsidRPr="00D27703">
        <w:rPr>
          <w:rFonts w:ascii="Century Gothic" w:hAnsi="Century Gothic" w:cs="Arial"/>
          <w:sz w:val="22"/>
          <w:szCs w:val="22"/>
        </w:rPr>
        <w:t>.00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__________________________________________________________________________</w:t>
      </w:r>
    </w:p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</w:p>
    <w:p w:rsidR="00452357" w:rsidRPr="00D27703" w:rsidRDefault="00550D5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Ежегодно народный артист РФ Николай Луганский дает традиционный концерт в Музее-</w:t>
      </w:r>
      <w:r w:rsidR="00042FBC">
        <w:rPr>
          <w:rFonts w:ascii="Century Gothic" w:hAnsi="Century Gothic" w:cs="Arial"/>
        </w:rPr>
        <w:t>заповеднике</w:t>
      </w:r>
      <w:r w:rsidRPr="00D27703">
        <w:rPr>
          <w:rFonts w:ascii="Century Gothic" w:hAnsi="Century Gothic" w:cs="Arial"/>
        </w:rPr>
        <w:t xml:space="preserve"> С.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 xml:space="preserve">Рахманинова «Ивановка». В этом году концерт выдающегося пианиста состоится </w:t>
      </w:r>
      <w:r w:rsidR="00CA6842" w:rsidRPr="00D27703">
        <w:rPr>
          <w:rFonts w:ascii="Century Gothic" w:hAnsi="Century Gothic" w:cs="Arial"/>
        </w:rPr>
        <w:t xml:space="preserve">в </w:t>
      </w:r>
      <w:r w:rsidR="007D5C9E">
        <w:rPr>
          <w:rFonts w:ascii="Century Gothic" w:hAnsi="Century Gothic" w:cs="Arial"/>
        </w:rPr>
        <w:t>субботу</w:t>
      </w:r>
      <w:r w:rsidR="007D5C9E" w:rsidRPr="00D27703">
        <w:rPr>
          <w:rFonts w:ascii="Century Gothic" w:hAnsi="Century Gothic" w:cs="Arial"/>
        </w:rPr>
        <w:t xml:space="preserve">, </w:t>
      </w:r>
      <w:r w:rsidR="007D5C9E">
        <w:rPr>
          <w:rFonts w:ascii="Century Gothic" w:hAnsi="Century Gothic" w:cs="Arial"/>
        </w:rPr>
        <w:t>2</w:t>
      </w:r>
      <w:r w:rsidR="00241D13">
        <w:rPr>
          <w:rFonts w:ascii="Century Gothic" w:hAnsi="Century Gothic" w:cs="Arial"/>
        </w:rPr>
        <w:t>7</w:t>
      </w:r>
      <w:r w:rsidR="007D5C9E">
        <w:rPr>
          <w:rFonts w:ascii="Century Gothic" w:hAnsi="Century Gothic" w:cs="Arial"/>
        </w:rPr>
        <w:t xml:space="preserve"> августа</w:t>
      </w:r>
      <w:r w:rsidR="007D5C9E" w:rsidRPr="00D27703">
        <w:rPr>
          <w:rFonts w:ascii="Century Gothic" w:hAnsi="Century Gothic" w:cs="Arial"/>
        </w:rPr>
        <w:t xml:space="preserve"> 20</w:t>
      </w:r>
      <w:r w:rsidR="00241D13">
        <w:rPr>
          <w:rFonts w:ascii="Century Gothic" w:hAnsi="Century Gothic" w:cs="Arial"/>
        </w:rPr>
        <w:t>22</w:t>
      </w:r>
      <w:r w:rsidR="007D5C9E" w:rsidRPr="00D27703">
        <w:rPr>
          <w:rFonts w:ascii="Century Gothic" w:hAnsi="Century Gothic" w:cs="Arial"/>
        </w:rPr>
        <w:t xml:space="preserve"> года, </w:t>
      </w:r>
      <w:r w:rsidR="007D5C9E">
        <w:rPr>
          <w:rFonts w:ascii="Century Gothic" w:hAnsi="Century Gothic" w:cs="Arial"/>
        </w:rPr>
        <w:t xml:space="preserve">в </w:t>
      </w:r>
      <w:r w:rsidR="007D5C9E" w:rsidRPr="00D27703">
        <w:rPr>
          <w:rFonts w:ascii="Century Gothic" w:hAnsi="Century Gothic" w:cs="Arial"/>
        </w:rPr>
        <w:t>1</w:t>
      </w:r>
      <w:r w:rsidR="00241D13">
        <w:rPr>
          <w:rFonts w:ascii="Century Gothic" w:hAnsi="Century Gothic" w:cs="Arial"/>
        </w:rPr>
        <w:t>7</w:t>
      </w:r>
      <w:r w:rsidR="007D5C9E" w:rsidRPr="00D27703">
        <w:rPr>
          <w:rFonts w:ascii="Century Gothic" w:hAnsi="Century Gothic" w:cs="Arial"/>
        </w:rPr>
        <w:t>.00</w:t>
      </w:r>
      <w:r w:rsidRPr="00D27703">
        <w:rPr>
          <w:rFonts w:ascii="Century Gothic" w:hAnsi="Century Gothic" w:cs="Arial"/>
        </w:rPr>
        <w:t xml:space="preserve">. Это </w:t>
      </w:r>
      <w:r w:rsidR="00452357" w:rsidRPr="00D27703">
        <w:rPr>
          <w:rFonts w:ascii="Century Gothic" w:hAnsi="Century Gothic" w:cs="Arial"/>
        </w:rPr>
        <w:t>главное культурное событие сезона</w:t>
      </w:r>
      <w:r w:rsidRPr="00D27703">
        <w:rPr>
          <w:rFonts w:ascii="Century Gothic" w:hAnsi="Century Gothic" w:cs="Arial"/>
        </w:rPr>
        <w:t xml:space="preserve">, привлекающее к себе внимание всей культурной общественности России. </w:t>
      </w:r>
      <w:r w:rsidR="00452357" w:rsidRPr="00D27703">
        <w:rPr>
          <w:rFonts w:ascii="Century Gothic" w:hAnsi="Century Gothic" w:cs="Arial"/>
        </w:rPr>
        <w:t xml:space="preserve">В </w:t>
      </w:r>
      <w:r w:rsidRPr="00D27703">
        <w:rPr>
          <w:rFonts w:ascii="Century Gothic" w:hAnsi="Century Gothic" w:cs="Arial"/>
        </w:rPr>
        <w:t xml:space="preserve">программе прозвучат </w:t>
      </w:r>
      <w:r w:rsidR="00452357" w:rsidRPr="00D27703">
        <w:rPr>
          <w:rFonts w:ascii="Century Gothic" w:hAnsi="Century Gothic" w:cs="Arial"/>
        </w:rPr>
        <w:t xml:space="preserve">произведения </w:t>
      </w:r>
      <w:r w:rsidR="00241D13">
        <w:rPr>
          <w:rFonts w:ascii="Century Gothic" w:hAnsi="Century Gothic" w:cs="Arial"/>
        </w:rPr>
        <w:t>С. В. Рахманинова.</w:t>
      </w:r>
    </w:p>
    <w:p w:rsidR="00452357" w:rsidRPr="00D27703" w:rsidRDefault="00452357" w:rsidP="00550D5C">
      <w:pPr>
        <w:ind w:left="0"/>
        <w:jc w:val="both"/>
        <w:rPr>
          <w:rFonts w:ascii="Century Gothic" w:hAnsi="Century Gothic" w:cs="Arial"/>
        </w:rPr>
      </w:pP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  <w:b/>
        </w:rPr>
        <w:t xml:space="preserve">Николай </w:t>
      </w:r>
      <w:r w:rsidR="00550D5C" w:rsidRPr="00D27703">
        <w:rPr>
          <w:rFonts w:ascii="Century Gothic" w:hAnsi="Century Gothic" w:cs="Arial"/>
          <w:b/>
        </w:rPr>
        <w:t>Луганский</w:t>
      </w:r>
      <w:r w:rsidR="00550D5C" w:rsidRPr="00D27703">
        <w:rPr>
          <w:rFonts w:ascii="Century Gothic" w:hAnsi="Century Gothic" w:cs="Arial"/>
        </w:rPr>
        <w:t xml:space="preserve"> — </w:t>
      </w:r>
      <w:r w:rsidRPr="00D27703">
        <w:rPr>
          <w:rFonts w:ascii="Century Gothic" w:hAnsi="Century Gothic" w:cs="Arial"/>
        </w:rPr>
        <w:t>выдающийся российский пианист, солист Московской филармонии, заслуженный артист РФ (2005</w:t>
      </w:r>
      <w:r w:rsidR="00110DD4" w:rsidRPr="00D27703">
        <w:rPr>
          <w:rFonts w:ascii="Century Gothic" w:hAnsi="Century Gothic" w:cs="Arial"/>
        </w:rPr>
        <w:t>), народный артист РФ (2013), профессор Московской государственной конс</w:t>
      </w:r>
      <w:r w:rsidR="00405FEC" w:rsidRPr="00D27703">
        <w:rPr>
          <w:rFonts w:ascii="Century Gothic" w:hAnsi="Century Gothic" w:cs="Arial"/>
        </w:rPr>
        <w:t>ерватории им. П. И. Чайковского, лауреат Государственной премии РФ (2018).</w:t>
      </w:r>
    </w:p>
    <w:p w:rsidR="00672867" w:rsidRPr="00D27703" w:rsidRDefault="00672867" w:rsidP="00D2770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Родился в 1972 году </w:t>
      </w:r>
      <w:r w:rsidR="00D27703" w:rsidRPr="00D27703">
        <w:rPr>
          <w:rFonts w:ascii="Century Gothic" w:hAnsi="Century Gothic" w:cs="Arial"/>
        </w:rPr>
        <w:t>в Москве в семье научных сотрудников (отец, Лев Борисович, — физик; мать, Анна Николаевна, — химик). Играть на фортепиано начал в возрасте пяти лет. Учился в</w:t>
      </w:r>
      <w:r w:rsidR="006164FC">
        <w:rPr>
          <w:rFonts w:ascii="Century Gothic" w:hAnsi="Century Gothic" w:cs="Arial"/>
        </w:rPr>
        <w:t> </w:t>
      </w:r>
      <w:r w:rsidR="00D27703" w:rsidRPr="00D27703">
        <w:rPr>
          <w:rFonts w:ascii="Century Gothic" w:hAnsi="Century Gothic" w:cs="Arial"/>
        </w:rPr>
        <w:t>Центральной музыкальной школе у Т. Е. </w:t>
      </w:r>
      <w:proofErr w:type="spellStart"/>
      <w:r w:rsidR="00D27703" w:rsidRPr="00D27703">
        <w:rPr>
          <w:rFonts w:ascii="Century Gothic" w:hAnsi="Century Gothic" w:cs="Arial"/>
        </w:rPr>
        <w:t>Кестнер</w:t>
      </w:r>
      <w:proofErr w:type="spellEnd"/>
      <w:r w:rsidR="00D27703" w:rsidRPr="00D27703">
        <w:rPr>
          <w:rFonts w:ascii="Century Gothic" w:hAnsi="Century Gothic" w:cs="Arial"/>
        </w:rPr>
        <w:t xml:space="preserve"> (1979—1990). В 1995 году окончил Московскую консерваторию (классы </w:t>
      </w:r>
      <w:hyperlink r:id="rId6" w:tooltip="Николаева, Татьяна Петровна" w:history="1">
        <w:r w:rsidR="00D27703" w:rsidRPr="00D27703">
          <w:rPr>
            <w:rFonts w:ascii="Century Gothic" w:hAnsi="Century Gothic"/>
          </w:rPr>
          <w:t>Т. П. Николаев</w:t>
        </w:r>
      </w:hyperlink>
      <w:proofErr w:type="gramStart"/>
      <w:r w:rsidR="00D27703" w:rsidRPr="00D27703">
        <w:rPr>
          <w:rFonts w:ascii="Century Gothic" w:hAnsi="Century Gothic" w:cs="Arial"/>
        </w:rPr>
        <w:t>ой</w:t>
      </w:r>
      <w:proofErr w:type="gramEnd"/>
      <w:r w:rsidR="00D27703" w:rsidRPr="00D27703">
        <w:rPr>
          <w:rFonts w:ascii="Century Gothic" w:hAnsi="Century Gothic" w:cs="Arial"/>
        </w:rPr>
        <w:t xml:space="preserve"> и </w:t>
      </w:r>
      <w:hyperlink r:id="rId7" w:tooltip="Доренский, Сергей Леонидович" w:history="1">
        <w:r w:rsidR="00D27703" w:rsidRPr="00D27703">
          <w:rPr>
            <w:rFonts w:ascii="Century Gothic" w:hAnsi="Century Gothic"/>
          </w:rPr>
          <w:t>С. Л. </w:t>
        </w:r>
        <w:proofErr w:type="spellStart"/>
        <w:r w:rsidR="00D27703" w:rsidRPr="00D27703">
          <w:rPr>
            <w:rFonts w:ascii="Century Gothic" w:hAnsi="Century Gothic"/>
          </w:rPr>
          <w:t>Доренск</w:t>
        </w:r>
      </w:hyperlink>
      <w:r w:rsidR="00D27703" w:rsidRPr="00D27703">
        <w:rPr>
          <w:rFonts w:ascii="Century Gothic" w:hAnsi="Century Gothic" w:cs="Arial"/>
        </w:rPr>
        <w:t>ого</w:t>
      </w:r>
      <w:proofErr w:type="spellEnd"/>
      <w:r w:rsidR="00D27703" w:rsidRPr="00D27703">
        <w:rPr>
          <w:rFonts w:ascii="Century Gothic" w:hAnsi="Century Gothic" w:cs="Arial"/>
        </w:rPr>
        <w:t xml:space="preserve">); в 1997 году окончил </w:t>
      </w:r>
      <w:proofErr w:type="spellStart"/>
      <w:r w:rsidR="00D27703" w:rsidRPr="00D27703">
        <w:rPr>
          <w:rFonts w:ascii="Century Gothic" w:hAnsi="Century Gothic" w:cs="Arial"/>
        </w:rPr>
        <w:t>ассистентуру</w:t>
      </w:r>
      <w:proofErr w:type="spellEnd"/>
      <w:r w:rsidR="00D27703" w:rsidRPr="00D27703">
        <w:rPr>
          <w:rFonts w:ascii="Century Gothic" w:hAnsi="Century Gothic" w:cs="Arial"/>
        </w:rPr>
        <w:t>-стажировку (руководитель — С. Л. </w:t>
      </w:r>
      <w:proofErr w:type="spellStart"/>
      <w:r w:rsidR="00D27703" w:rsidRPr="00D27703">
        <w:rPr>
          <w:rFonts w:ascii="Century Gothic" w:hAnsi="Century Gothic" w:cs="Arial"/>
        </w:rPr>
        <w:t>Доренский</w:t>
      </w:r>
      <w:proofErr w:type="spellEnd"/>
      <w:r w:rsidR="00D27703" w:rsidRPr="00D27703">
        <w:rPr>
          <w:rFonts w:ascii="Century Gothic" w:hAnsi="Century Gothic" w:cs="Arial"/>
        </w:rPr>
        <w:t>). С 1998 года преподает в Московской консерватории по классу специального фортепиано.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D27703">
        <w:rPr>
          <w:rFonts w:ascii="Century Gothic" w:hAnsi="Century Gothic" w:cs="Arial"/>
        </w:rPr>
        <w:t>Mozarteum</w:t>
      </w:r>
      <w:proofErr w:type="spellEnd"/>
      <w:r w:rsidRPr="00D27703">
        <w:rPr>
          <w:rFonts w:ascii="Century Gothic" w:hAnsi="Century Gothic" w:cs="Arial"/>
        </w:rPr>
        <w:t>» (Зальцбург, 1992), победитель Х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Международного конкурса им. Чайковского (1994).</w:t>
      </w:r>
    </w:p>
    <w:p w:rsidR="00550D5C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D27703">
        <w:rPr>
          <w:rFonts w:ascii="Century Gothic" w:hAnsi="Century Gothic" w:cs="Arial"/>
        </w:rPr>
        <w:t>Николай Луганский выступает в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престижнейших залах мира (</w:t>
      </w:r>
      <w:proofErr w:type="spellStart"/>
      <w:r w:rsidRPr="00D27703">
        <w:rPr>
          <w:rFonts w:ascii="Century Gothic" w:hAnsi="Century Gothic" w:cs="Arial"/>
        </w:rPr>
        <w:t>Theatre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Du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Chatelet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Wigmore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Barbican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Centre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Festival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>), сотрудничает с крупнейшими симфоническими оркестрами (</w:t>
      </w:r>
      <w:proofErr w:type="spellStart"/>
      <w:r w:rsidRPr="00D27703">
        <w:rPr>
          <w:rFonts w:ascii="Century Gothic" w:hAnsi="Century Gothic" w:cs="Arial"/>
        </w:rPr>
        <w:t>Orchestre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Paris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Philharmonia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Hallé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Orchestra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Dresdner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Tokyo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Netherlands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Rotterdam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San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Francisco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Symphony</w:t>
      </w:r>
      <w:proofErr w:type="spellEnd"/>
      <w:r w:rsidRPr="00D27703">
        <w:rPr>
          <w:rFonts w:ascii="Century Gothic" w:hAnsi="Century Gothic" w:cs="Arial"/>
        </w:rPr>
        <w:t>), с ведущими дирижерами современности (Р. </w:t>
      </w:r>
      <w:proofErr w:type="spellStart"/>
      <w:r w:rsidRPr="00D27703">
        <w:rPr>
          <w:rFonts w:ascii="Century Gothic" w:hAnsi="Century Gothic" w:cs="Arial"/>
        </w:rPr>
        <w:t>Шайи</w:t>
      </w:r>
      <w:proofErr w:type="spellEnd"/>
      <w:r w:rsidRPr="00D27703">
        <w:rPr>
          <w:rFonts w:ascii="Century Gothic" w:hAnsi="Century Gothic" w:cs="Arial"/>
        </w:rPr>
        <w:t>, К. Нагано, М. </w:t>
      </w:r>
      <w:proofErr w:type="spellStart"/>
      <w:r w:rsidRPr="00D27703">
        <w:rPr>
          <w:rFonts w:ascii="Century Gothic" w:hAnsi="Century Gothic" w:cs="Arial"/>
        </w:rPr>
        <w:t>Яновски</w:t>
      </w:r>
      <w:proofErr w:type="spellEnd"/>
      <w:r w:rsidRPr="00D27703">
        <w:rPr>
          <w:rFonts w:ascii="Century Gothic" w:hAnsi="Century Gothic" w:cs="Arial"/>
        </w:rPr>
        <w:t>, П. </w:t>
      </w:r>
      <w:proofErr w:type="spellStart"/>
      <w:r w:rsidRPr="00D27703">
        <w:rPr>
          <w:rFonts w:ascii="Century Gothic" w:hAnsi="Century Gothic" w:cs="Arial"/>
        </w:rPr>
        <w:t>Берглунд</w:t>
      </w:r>
      <w:proofErr w:type="spellEnd"/>
      <w:r w:rsidRPr="00D27703">
        <w:rPr>
          <w:rFonts w:ascii="Century Gothic" w:hAnsi="Century Gothic" w:cs="Arial"/>
        </w:rPr>
        <w:t>, Н. </w:t>
      </w:r>
      <w:proofErr w:type="spellStart"/>
      <w:r w:rsidRPr="00D27703">
        <w:rPr>
          <w:rFonts w:ascii="Century Gothic" w:hAnsi="Century Gothic" w:cs="Arial"/>
        </w:rPr>
        <w:t>Ярви</w:t>
      </w:r>
      <w:proofErr w:type="spellEnd"/>
      <w:r w:rsidRPr="00D27703">
        <w:rPr>
          <w:rFonts w:ascii="Century Gothic" w:hAnsi="Century Gothic" w:cs="Arial"/>
        </w:rPr>
        <w:t>, сэр Ч. </w:t>
      </w:r>
      <w:proofErr w:type="spellStart"/>
      <w:r w:rsidRPr="00D27703">
        <w:rPr>
          <w:rFonts w:ascii="Century Gothic" w:hAnsi="Century Gothic" w:cs="Arial"/>
        </w:rPr>
        <w:t>Маккеррас</w:t>
      </w:r>
      <w:proofErr w:type="spellEnd"/>
      <w:r w:rsidRPr="00D27703">
        <w:rPr>
          <w:rFonts w:ascii="Century Gothic" w:hAnsi="Century Gothic" w:cs="Arial"/>
        </w:rPr>
        <w:t>, Л.</w:t>
      </w:r>
      <w:proofErr w:type="gramEnd"/>
      <w:r w:rsidRPr="00D27703">
        <w:rPr>
          <w:rFonts w:ascii="Century Gothic" w:hAnsi="Century Gothic" w:cs="Arial"/>
        </w:rPr>
        <w:t> </w:t>
      </w:r>
      <w:proofErr w:type="spellStart"/>
      <w:proofErr w:type="gramStart"/>
      <w:r w:rsidRPr="00D27703">
        <w:rPr>
          <w:rFonts w:ascii="Century Gothic" w:hAnsi="Century Gothic" w:cs="Arial"/>
        </w:rPr>
        <w:t>Слаткин</w:t>
      </w:r>
      <w:proofErr w:type="spellEnd"/>
      <w:r w:rsidRPr="00D27703">
        <w:rPr>
          <w:rFonts w:ascii="Century Gothic" w:hAnsi="Century Gothic" w:cs="Arial"/>
        </w:rPr>
        <w:t>, М. </w:t>
      </w:r>
      <w:proofErr w:type="spellStart"/>
      <w:r w:rsidRPr="00D27703">
        <w:rPr>
          <w:rFonts w:ascii="Century Gothic" w:hAnsi="Century Gothic" w:cs="Arial"/>
        </w:rPr>
        <w:t>Плетнёв</w:t>
      </w:r>
      <w:proofErr w:type="spellEnd"/>
      <w:r w:rsidRPr="00D27703">
        <w:rPr>
          <w:rFonts w:ascii="Century Gothic" w:hAnsi="Century Gothic" w:cs="Arial"/>
        </w:rPr>
        <w:t>, Ю. </w:t>
      </w:r>
      <w:proofErr w:type="spellStart"/>
      <w:r w:rsidRPr="00D27703">
        <w:rPr>
          <w:rFonts w:ascii="Century Gothic" w:hAnsi="Century Gothic" w:cs="Arial"/>
        </w:rPr>
        <w:t>Темирканов</w:t>
      </w:r>
      <w:proofErr w:type="spellEnd"/>
      <w:r w:rsidRPr="00D27703">
        <w:rPr>
          <w:rFonts w:ascii="Century Gothic" w:hAnsi="Century Gothic" w:cs="Arial"/>
        </w:rPr>
        <w:t>, Э. де </w:t>
      </w:r>
      <w:proofErr w:type="spellStart"/>
      <w:r w:rsidRPr="00D27703">
        <w:rPr>
          <w:rFonts w:ascii="Century Gothic" w:hAnsi="Century Gothic" w:cs="Arial"/>
        </w:rPr>
        <w:t>Ваарт</w:t>
      </w:r>
      <w:proofErr w:type="spellEnd"/>
      <w:r w:rsidRPr="00D27703">
        <w:rPr>
          <w:rFonts w:ascii="Century Gothic" w:hAnsi="Century Gothic" w:cs="Arial"/>
        </w:rPr>
        <w:t xml:space="preserve">). </w:t>
      </w:r>
      <w:proofErr w:type="gramEnd"/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Записи пианиста, выпущенные на </w:t>
      </w:r>
      <w:proofErr w:type="spellStart"/>
      <w:r w:rsidRPr="00D27703">
        <w:rPr>
          <w:rFonts w:ascii="Century Gothic" w:hAnsi="Century Gothic" w:cs="Arial"/>
        </w:rPr>
        <w:t>Warner-Classics</w:t>
      </w:r>
      <w:proofErr w:type="spellEnd"/>
      <w:r w:rsidRPr="00D27703">
        <w:rPr>
          <w:rFonts w:ascii="Century Gothic" w:hAnsi="Century Gothic" w:cs="Arial"/>
        </w:rPr>
        <w:t xml:space="preserve">, в течение нескольких лет удостаивались премии </w:t>
      </w:r>
      <w:proofErr w:type="spellStart"/>
      <w:r w:rsidRPr="00D27703">
        <w:rPr>
          <w:rFonts w:ascii="Century Gothic" w:hAnsi="Century Gothic" w:cs="Arial"/>
        </w:rPr>
        <w:t>Golden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Diapason</w:t>
      </w:r>
      <w:proofErr w:type="spellEnd"/>
      <w:r w:rsidRPr="00D27703">
        <w:rPr>
          <w:rFonts w:ascii="Century Gothic" w:hAnsi="Century Gothic" w:cs="Arial"/>
        </w:rPr>
        <w:t>.</w:t>
      </w:r>
    </w:p>
    <w:p w:rsidR="00405FEC" w:rsidRPr="00D27703" w:rsidRDefault="00405FE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Особое место в репертуаре Луганского занимает музыка С. В. Рахманинова (один из лучших современных его интерпретаторов, записал в России и за рубежом все его концерты) и</w:t>
      </w:r>
      <w:r w:rsidR="00D27703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П. И. Чайковского. Среди других — Ф. Шопен, Ф. Шуберт, Ф. Лист, Й. Брамс.</w:t>
      </w:r>
    </w:p>
    <w:p w:rsidR="00E832F2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Художественный руководитель Международного музыкального фестиваля имени С. В.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в Тамбове.</w:t>
      </w:r>
      <w:r w:rsidR="00AA44E3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Почетный гражданин Ивановки.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При поддержке Н. Л. Луганского воссозданы в </w:t>
      </w:r>
      <w:r w:rsidR="00405FEC" w:rsidRPr="00D27703">
        <w:rPr>
          <w:rFonts w:ascii="Century Gothic" w:hAnsi="Century Gothic" w:cs="Arial"/>
        </w:rPr>
        <w:t xml:space="preserve">Усадебном </w:t>
      </w:r>
      <w:r w:rsidRPr="00D27703">
        <w:rPr>
          <w:rFonts w:ascii="Century Gothic" w:hAnsi="Century Gothic" w:cs="Arial"/>
        </w:rPr>
        <w:t>доме: мемориальная библиотека, кабинет А. А. Сатина, комнаты В. А. </w:t>
      </w:r>
      <w:proofErr w:type="spellStart"/>
      <w:r w:rsidRPr="00D27703">
        <w:rPr>
          <w:rFonts w:ascii="Century Gothic" w:hAnsi="Century Gothic" w:cs="Arial"/>
        </w:rPr>
        <w:t>Сатиной</w:t>
      </w:r>
      <w:proofErr w:type="spellEnd"/>
      <w:r w:rsidRPr="00D27703">
        <w:rPr>
          <w:rFonts w:ascii="Century Gothic" w:hAnsi="Century Gothic" w:cs="Arial"/>
        </w:rPr>
        <w:t>, Саши Сатина. Во флигеле: кабинет С.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В.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Рахманинова, комната М. А. Шаталиной. Н. Л. Луганский подарил Ивановке гостевой домик.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D27703">
        <w:rPr>
          <w:rFonts w:ascii="Century Gothic" w:hAnsi="Century Gothic" w:cs="Arial"/>
        </w:rPr>
        <w:t>Steinway</w:t>
      </w:r>
      <w:proofErr w:type="spellEnd"/>
      <w:r w:rsidRPr="00D27703">
        <w:rPr>
          <w:rFonts w:ascii="Century Gothic" w:hAnsi="Century Gothic" w:cs="Arial"/>
        </w:rPr>
        <w:t>. Н. Л. Луганский принял активное участие в</w:t>
      </w:r>
      <w:r w:rsidR="00CA6842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воссоздании в усадьбе дворовой избы и садового домика.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:rsidR="00CA6842" w:rsidRPr="00D27703" w:rsidRDefault="00CA6842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663C0B">
        <w:rPr>
          <w:rFonts w:ascii="Century Gothic" w:hAnsi="Century Gothic" w:cs="Arial"/>
          <w:b/>
          <w:sz w:val="20"/>
          <w:szCs w:val="20"/>
          <w:shd w:val="clear" w:color="auto" w:fill="FFFFFF"/>
        </w:rPr>
        <w:t>МУЗЕЙ-ЗАПОВЕДНИК С. В. РАХМАНИНОВА «ИВАНОВКА»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 Ивановка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.</w:t>
      </w:r>
      <w:bookmarkStart w:id="0" w:name="_GoBack"/>
      <w:bookmarkEnd w:id="0"/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8-915-868-37-13, 8-910-853-71-23, 8-915-876-81-14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proofErr w:type="gramStart"/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e-mail</w:t>
      </w:r>
      <w:proofErr w:type="gramEnd"/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ivanovka@list.ru   www.ivanovka-museum.ru</w:t>
      </w:r>
    </w:p>
    <w:p w:rsidR="00452357" w:rsidRPr="00D27703" w:rsidRDefault="00452357" w:rsidP="00CA6842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D27703">
        <w:rPr>
          <w:rFonts w:ascii="Century Gothic" w:hAnsi="Century Gothic" w:cs="Arial"/>
          <w:sz w:val="20"/>
          <w:szCs w:val="20"/>
          <w:lang w:val="en-US"/>
        </w:rPr>
        <w:t>________________________________________________</w:t>
      </w:r>
      <w:r w:rsidR="00CA6842" w:rsidRPr="00D27703">
        <w:rPr>
          <w:rFonts w:ascii="Century Gothic" w:hAnsi="Century Gothic" w:cs="Arial"/>
          <w:sz w:val="20"/>
          <w:szCs w:val="20"/>
          <w:lang w:val="en-US"/>
        </w:rPr>
        <w:t>__________________________</w:t>
      </w:r>
    </w:p>
    <w:sectPr w:rsidR="00452357" w:rsidRPr="00D27703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042FBC"/>
    <w:rsid w:val="000856C0"/>
    <w:rsid w:val="000E157E"/>
    <w:rsid w:val="00110DD4"/>
    <w:rsid w:val="001E1572"/>
    <w:rsid w:val="00241D13"/>
    <w:rsid w:val="002A268A"/>
    <w:rsid w:val="0032402E"/>
    <w:rsid w:val="00405FEC"/>
    <w:rsid w:val="00452357"/>
    <w:rsid w:val="00544B71"/>
    <w:rsid w:val="00550D5C"/>
    <w:rsid w:val="00596730"/>
    <w:rsid w:val="006164FC"/>
    <w:rsid w:val="00672867"/>
    <w:rsid w:val="007A1681"/>
    <w:rsid w:val="007D5C9E"/>
    <w:rsid w:val="007E18DB"/>
    <w:rsid w:val="007F7C8A"/>
    <w:rsid w:val="008D7313"/>
    <w:rsid w:val="00AA44E3"/>
    <w:rsid w:val="00BD557E"/>
    <w:rsid w:val="00CA6842"/>
    <w:rsid w:val="00D27703"/>
    <w:rsid w:val="00D52D92"/>
    <w:rsid w:val="00D63609"/>
    <w:rsid w:val="00E832F2"/>
    <w:rsid w:val="00EC2345"/>
    <w:rsid w:val="00F15AED"/>
    <w:rsid w:val="00F23CE2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1%80%D0%B5%D0%BD%D1%81%D0%BA%D0%B8%D0%B9,_%D0%A1%D0%B5%D1%80%D0%B3%D0%B5%D0%B9_%D0%9B%D0%B5%D0%BE%D0%BD%D0%B8%D0%B4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8%D0%BA%D0%BE%D0%BB%D0%B0%D0%B5%D0%B2%D0%B0,_%D0%A2%D0%B0%D1%82%D1%8C%D1%8F%D0%BD%D0%B0_%D0%9F%D0%B5%D1%82%D1%80%D0%BE%D0%B2%D0%BD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2020-09-04T13:46:00Z</cp:lastPrinted>
  <dcterms:created xsi:type="dcterms:W3CDTF">2022-07-15T14:07:00Z</dcterms:created>
  <dcterms:modified xsi:type="dcterms:W3CDTF">2022-07-15T14:09:00Z</dcterms:modified>
</cp:coreProperties>
</file>