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14FD" w14:textId="77777777" w:rsidR="00277E99" w:rsidRDefault="00277E99" w:rsidP="00277E99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4EEA1E4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</w:p>
    <w:p w14:paraId="06995B80" w14:textId="40837681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="008C300E">
        <w:rPr>
          <w:rFonts w:ascii="Century Gothic" w:hAnsi="Century Gothic"/>
          <w:sz w:val="22"/>
          <w:szCs w:val="22"/>
        </w:rPr>
        <w:t xml:space="preserve"> </w:t>
      </w:r>
    </w:p>
    <w:p w14:paraId="4457E3B7" w14:textId="4100FF6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1EBCE855" w14:textId="433CE288" w:rsidR="008C300E" w:rsidRPr="00AE70F2" w:rsidRDefault="008C300E" w:rsidP="008C300E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специальност</w:t>
      </w:r>
      <w:r w:rsidR="00AE70F2">
        <w:rPr>
          <w:rFonts w:ascii="Century Gothic" w:hAnsi="Century Gothic"/>
          <w:sz w:val="22"/>
          <w:szCs w:val="22"/>
          <w:lang w:eastAsia="en-US"/>
        </w:rPr>
        <w:t>ь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«</w:t>
      </w:r>
      <w:r w:rsidR="002721CA" w:rsidRPr="002721CA">
        <w:rPr>
          <w:rFonts w:ascii="Century Gothic" w:hAnsi="Century Gothic"/>
          <w:sz w:val="22"/>
          <w:szCs w:val="22"/>
          <w:lang w:eastAsia="en-US"/>
        </w:rPr>
        <w:t>фортепиано</w:t>
      </w:r>
      <w:r w:rsidR="002721CA">
        <w:rPr>
          <w:rFonts w:ascii="Century Gothic" w:hAnsi="Century Gothic"/>
          <w:sz w:val="22"/>
          <w:szCs w:val="22"/>
          <w:lang w:eastAsia="en-US"/>
        </w:rPr>
        <w:t>»</w:t>
      </w:r>
    </w:p>
    <w:p w14:paraId="31582CD6" w14:textId="77777777" w:rsidR="008C300E" w:rsidRPr="003A6EFC" w:rsidRDefault="008C300E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bookmarkEnd w:id="0"/>
    </w:p>
    <w:p w14:paraId="4FFD0D4C" w14:textId="5E95F335" w:rsidR="00AE70F2" w:rsidRPr="00AE70F2" w:rsidRDefault="00AE70F2" w:rsidP="00AE70F2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AE70F2">
        <w:rPr>
          <w:rFonts w:ascii="Century Gothic" w:hAnsi="Century Gothic"/>
          <w:sz w:val="22"/>
          <w:szCs w:val="22"/>
          <w:lang w:eastAsia="en-US"/>
        </w:rPr>
        <w:t>14 апреля 2024 года</w:t>
      </w:r>
    </w:p>
    <w:p w14:paraId="59A01C84" w14:textId="70D45A7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14.00</w:t>
      </w:r>
      <w:r w:rsidR="00AE70F2">
        <w:rPr>
          <w:rFonts w:ascii="Century Gothic" w:hAnsi="Century Gothic"/>
          <w:sz w:val="22"/>
          <w:szCs w:val="22"/>
          <w:lang w:eastAsia="en-US"/>
        </w:rPr>
        <w:t>—18.00</w:t>
      </w:r>
    </w:p>
    <w:p w14:paraId="6E72CC97" w14:textId="77777777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Концертный зал Усадебного дома</w:t>
      </w:r>
    </w:p>
    <w:p w14:paraId="451FB87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01D5DE62" w14:textId="7E4C4181" w:rsidR="002721CA" w:rsidRPr="002721CA" w:rsidRDefault="002721CA" w:rsidP="002721CA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2721CA">
        <w:rPr>
          <w:rFonts w:ascii="Century Gothic" w:hAnsi="Century Gothic"/>
          <w:sz w:val="22"/>
          <w:szCs w:val="22"/>
          <w:lang w:eastAsia="en-US"/>
        </w:rPr>
        <w:t>доцента Саратовской государственной консерватории им. Л. В. Собинова</w:t>
      </w:r>
    </w:p>
    <w:p w14:paraId="04C114EB" w14:textId="11CB46A3" w:rsidR="002721CA" w:rsidRPr="002721CA" w:rsidRDefault="002721CA" w:rsidP="002721CA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2721CA">
        <w:rPr>
          <w:rFonts w:ascii="Century Gothic" w:hAnsi="Century Gothic"/>
          <w:b/>
          <w:sz w:val="22"/>
          <w:szCs w:val="22"/>
          <w:lang w:eastAsia="en-US"/>
        </w:rPr>
        <w:t>Ольги Николаевны НАДОЛЬСКОЙ</w:t>
      </w:r>
    </w:p>
    <w:p w14:paraId="1CC39511" w14:textId="4F54C351" w:rsidR="00277E99" w:rsidRPr="00DF5B83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323A35D6" w14:textId="77777777" w:rsidTr="003A6EFC">
        <w:tc>
          <w:tcPr>
            <w:tcW w:w="562" w:type="dxa"/>
          </w:tcPr>
          <w:p w14:paraId="0EF3340D" w14:textId="7073D0A0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2320A2ED" w14:textId="73D81AD7" w:rsidR="00AE70F2" w:rsidRPr="00AE70F2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Возраст участника</w:t>
            </w:r>
          </w:p>
        </w:tc>
        <w:tc>
          <w:tcPr>
            <w:tcW w:w="6374" w:type="dxa"/>
          </w:tcPr>
          <w:p w14:paraId="36172D86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5C972B9" w14:textId="77777777" w:rsidTr="003A6EFC">
        <w:tc>
          <w:tcPr>
            <w:tcW w:w="562" w:type="dxa"/>
          </w:tcPr>
          <w:p w14:paraId="28468489" w14:textId="2617792C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34574906" w14:textId="77777777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42570A88" w14:textId="77777777" w:rsidTr="003A6EFC">
        <w:tc>
          <w:tcPr>
            <w:tcW w:w="562" w:type="dxa"/>
          </w:tcPr>
          <w:p w14:paraId="4C432595" w14:textId="6D9047F3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4705A111" w14:textId="5730E09D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3B812F1" w14:textId="77777777" w:rsidTr="003A6EFC">
        <w:tc>
          <w:tcPr>
            <w:tcW w:w="562" w:type="dxa"/>
          </w:tcPr>
          <w:p w14:paraId="7364F01B" w14:textId="5325339B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025C1E91" w14:textId="4DF5148A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AB66BC4" w14:textId="77777777" w:rsidTr="003A6EFC">
        <w:tc>
          <w:tcPr>
            <w:tcW w:w="562" w:type="dxa"/>
          </w:tcPr>
          <w:p w14:paraId="7DEAC4CC" w14:textId="5539A4BD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28CBC92" w14:textId="20AB5852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9A612CA" w14:textId="77777777" w:rsidTr="003A6EFC">
        <w:tc>
          <w:tcPr>
            <w:tcW w:w="562" w:type="dxa"/>
          </w:tcPr>
          <w:p w14:paraId="203BDC20" w14:textId="6A295DB6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</w:tcPr>
          <w:p w14:paraId="33786D80" w14:textId="4A99A5D8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70D51558" w14:textId="2499A15D" w:rsidR="00BD3FDA" w:rsidRDefault="00BD3FDA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34D029DA" w14:textId="30E26B76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6B44A9B1" w14:textId="62BE53F9" w:rsidR="00AE70F2" w:rsidRDefault="00844F0B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9445A3">
        <w:rPr>
          <w:rFonts w:ascii="Century Gothic" w:hAnsi="Century Gothic"/>
          <w:sz w:val="22"/>
          <w:szCs w:val="22"/>
          <w:lang w:eastAsia="en-US"/>
        </w:rPr>
        <w:t xml:space="preserve">Для участия в мастер-классах приглашаются учащиеся </w:t>
      </w:r>
      <w:r w:rsidR="00AE70F2" w:rsidRPr="00AE70F2">
        <w:rPr>
          <w:rFonts w:ascii="Century Gothic" w:hAnsi="Century Gothic"/>
          <w:sz w:val="22"/>
          <w:szCs w:val="22"/>
          <w:lang w:eastAsia="en-US"/>
        </w:rPr>
        <w:t>детских музыкальных школ, детских школ искусств, средних и высших музыкальных учебных заведений</w:t>
      </w:r>
      <w:r w:rsidR="00AE70F2">
        <w:rPr>
          <w:rFonts w:ascii="Century Gothic" w:hAnsi="Century Gothic"/>
          <w:sz w:val="22"/>
          <w:szCs w:val="22"/>
          <w:lang w:eastAsia="en-US"/>
        </w:rPr>
        <w:t>.</w:t>
      </w:r>
    </w:p>
    <w:p w14:paraId="3AA8721E" w14:textId="77777777" w:rsidR="00AE70F2" w:rsidRPr="00AE70F2" w:rsidRDefault="00AE70F2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p w14:paraId="3D8549A1" w14:textId="2483B1B1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Заявки </w:t>
      </w:r>
      <w:r w:rsidRPr="009445A3">
        <w:rPr>
          <w:rFonts w:ascii="Century Gothic" w:hAnsi="Century Gothic"/>
          <w:sz w:val="22"/>
          <w:szCs w:val="22"/>
          <w:lang w:eastAsia="en-US"/>
        </w:rPr>
        <w:t>на участие в мастер-классе должны быть представлены д</w:t>
      </w:r>
      <w:r>
        <w:rPr>
          <w:rFonts w:ascii="Century Gothic" w:hAnsi="Century Gothic"/>
          <w:sz w:val="22"/>
          <w:szCs w:val="22"/>
          <w:lang w:eastAsia="en-US"/>
        </w:rPr>
        <w:t xml:space="preserve">о </w:t>
      </w:r>
      <w:r w:rsidR="00AE70F2">
        <w:rPr>
          <w:rFonts w:ascii="Century Gothic" w:hAnsi="Century Gothic"/>
          <w:sz w:val="22"/>
          <w:szCs w:val="22"/>
          <w:lang w:eastAsia="en-US"/>
        </w:rPr>
        <w:t>1 апреля</w:t>
      </w:r>
      <w:r>
        <w:rPr>
          <w:rFonts w:ascii="Century Gothic" w:hAnsi="Century Gothic"/>
          <w:sz w:val="22"/>
          <w:szCs w:val="22"/>
          <w:lang w:eastAsia="en-US"/>
        </w:rPr>
        <w:t xml:space="preserve"> 202</w:t>
      </w:r>
      <w:r w:rsidR="00AE70F2">
        <w:rPr>
          <w:rFonts w:ascii="Century Gothic" w:hAnsi="Century Gothic"/>
          <w:sz w:val="22"/>
          <w:szCs w:val="22"/>
          <w:lang w:eastAsia="en-US"/>
        </w:rPr>
        <w:t>4</w:t>
      </w:r>
      <w:r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3D667B0F" w14:textId="6B2EA9A2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по адресу </w:t>
      </w:r>
      <w:hyperlink r:id="rId5" w:history="1">
        <w:r w:rsidR="00AE70F2" w:rsidRPr="006E00DA">
          <w:rPr>
            <w:rStyle w:val="a5"/>
            <w:rFonts w:ascii="Century Gothic" w:hAnsi="Century Gothic"/>
            <w:sz w:val="22"/>
            <w:szCs w:val="22"/>
            <w:lang w:eastAsia="en-US"/>
          </w:rPr>
          <w:t>welcome@ivanovka-museum.ru</w:t>
        </w:r>
      </w:hyperlink>
      <w:r w:rsidR="00AE70F2">
        <w:rPr>
          <w:rFonts w:ascii="Century Gothic" w:hAnsi="Century Gothic"/>
          <w:sz w:val="22"/>
          <w:szCs w:val="22"/>
          <w:lang w:eastAsia="en-US"/>
        </w:rPr>
        <w:t>.</w:t>
      </w:r>
    </w:p>
    <w:p w14:paraId="7D205BCE" w14:textId="77777777" w:rsidR="00AE70F2" w:rsidRDefault="00AE70F2" w:rsidP="00844F0B">
      <w:pPr>
        <w:rPr>
          <w:rFonts w:ascii="Century Gothic" w:hAnsi="Century Gothic"/>
          <w:sz w:val="22"/>
          <w:szCs w:val="22"/>
          <w:lang w:eastAsia="en-US"/>
        </w:rPr>
      </w:pPr>
    </w:p>
    <w:p w14:paraId="79414A7B" w14:textId="77777777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sectPr w:rsidR="00844F0B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721CA"/>
    <w:rsid w:val="00277E99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E3019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4658B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44F0B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300E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E70F2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0A96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@ivanovka-museum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872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2</cp:revision>
  <cp:lastPrinted>2019-09-25T12:41:00Z</cp:lastPrinted>
  <dcterms:created xsi:type="dcterms:W3CDTF">2024-02-26T20:53:00Z</dcterms:created>
  <dcterms:modified xsi:type="dcterms:W3CDTF">2024-02-26T20:53:00Z</dcterms:modified>
</cp:coreProperties>
</file>