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921" w:rsidRPr="00A63AF6" w:rsidRDefault="00572E04" w:rsidP="003D5C9E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Arial"/>
          <w:color w:val="660066"/>
          <w:sz w:val="24"/>
          <w:szCs w:val="24"/>
          <w:lang w:eastAsia="ru-RU"/>
        </w:rPr>
      </w:pPr>
      <w:r w:rsidRPr="00A63AF6">
        <w:rPr>
          <w:rFonts w:ascii="Century Gothic" w:eastAsia="Times New Roman" w:hAnsi="Century Gothic" w:cs="Arial"/>
          <w:noProof/>
          <w:color w:val="660066"/>
          <w:sz w:val="24"/>
          <w:szCs w:val="24"/>
          <w:lang w:eastAsia="ru-RU"/>
        </w:rPr>
        <w:drawing>
          <wp:inline distT="0" distB="0" distL="0" distR="0" wp14:anchorId="19AD4878" wp14:editId="27C1F378">
            <wp:extent cx="1944578" cy="467995"/>
            <wp:effectExtent l="0" t="0" r="0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00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5679" cy="513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91F2C" w:rsidRPr="00A63AF6">
        <w:rPr>
          <w:rFonts w:ascii="Century Gothic" w:hAnsi="Century Gothic"/>
          <w:noProof/>
          <w:sz w:val="24"/>
          <w:szCs w:val="24"/>
          <w:lang w:eastAsia="ru-RU"/>
        </w:rPr>
        <w:t xml:space="preserve"> </w:t>
      </w:r>
    </w:p>
    <w:p w:rsidR="00FD3540" w:rsidRPr="00A63AF6" w:rsidRDefault="00FD3540" w:rsidP="003D5C9E">
      <w:pPr>
        <w:pStyle w:val="a9"/>
        <w:ind w:firstLine="0"/>
        <w:jc w:val="center"/>
        <w:rPr>
          <w:rFonts w:ascii="Century Gothic" w:hAnsi="Century Gothic"/>
          <w:b/>
          <w:bCs/>
          <w:sz w:val="24"/>
        </w:rPr>
      </w:pPr>
      <w:r w:rsidRPr="00A63AF6">
        <w:rPr>
          <w:rFonts w:ascii="Century Gothic" w:hAnsi="Century Gothic"/>
          <w:b/>
          <w:bCs/>
          <w:sz w:val="24"/>
        </w:rPr>
        <w:t>I</w:t>
      </w:r>
      <w:r w:rsidR="001E683D" w:rsidRPr="00A63AF6">
        <w:rPr>
          <w:rFonts w:ascii="Century Gothic" w:hAnsi="Century Gothic"/>
          <w:b/>
          <w:bCs/>
          <w:sz w:val="24"/>
        </w:rPr>
        <w:t>V</w:t>
      </w:r>
      <w:r w:rsidR="00D91F2C" w:rsidRPr="00A63AF6">
        <w:rPr>
          <w:rFonts w:ascii="Century Gothic" w:hAnsi="Century Gothic"/>
          <w:b/>
          <w:bCs/>
          <w:sz w:val="24"/>
        </w:rPr>
        <w:t xml:space="preserve"> </w:t>
      </w:r>
      <w:r w:rsidRPr="00A63AF6">
        <w:rPr>
          <w:rFonts w:ascii="Century Gothic" w:hAnsi="Century Gothic"/>
          <w:b/>
          <w:bCs/>
          <w:sz w:val="24"/>
        </w:rPr>
        <w:t>Всероссийский</w:t>
      </w:r>
      <w:r w:rsidR="00D91F2C" w:rsidRPr="00A63AF6">
        <w:rPr>
          <w:rFonts w:ascii="Century Gothic" w:hAnsi="Century Gothic"/>
          <w:b/>
          <w:bCs/>
          <w:sz w:val="24"/>
        </w:rPr>
        <w:t xml:space="preserve"> </w:t>
      </w:r>
      <w:r w:rsidRPr="00A63AF6">
        <w:rPr>
          <w:rFonts w:ascii="Century Gothic" w:hAnsi="Century Gothic"/>
          <w:b/>
          <w:bCs/>
          <w:sz w:val="24"/>
        </w:rPr>
        <w:t>фестиваль</w:t>
      </w:r>
    </w:p>
    <w:p w:rsidR="00FD3540" w:rsidRPr="00A63AF6" w:rsidRDefault="00D91F2C" w:rsidP="003D5C9E">
      <w:pPr>
        <w:pStyle w:val="a9"/>
        <w:ind w:firstLine="0"/>
        <w:jc w:val="center"/>
        <w:rPr>
          <w:rFonts w:ascii="Century Gothic" w:hAnsi="Century Gothic"/>
          <w:b/>
          <w:bCs/>
          <w:sz w:val="24"/>
        </w:rPr>
      </w:pPr>
      <w:r w:rsidRPr="00A63AF6">
        <w:rPr>
          <w:rFonts w:ascii="Century Gothic" w:hAnsi="Century Gothic"/>
          <w:b/>
          <w:bCs/>
          <w:sz w:val="24"/>
        </w:rPr>
        <w:t xml:space="preserve"> </w:t>
      </w:r>
      <w:r w:rsidR="00FD3540" w:rsidRPr="00A63AF6">
        <w:rPr>
          <w:rFonts w:ascii="Century Gothic" w:hAnsi="Century Gothic"/>
          <w:b/>
          <w:bCs/>
          <w:sz w:val="24"/>
        </w:rPr>
        <w:t>«КАМЕРНЫЕ</w:t>
      </w:r>
      <w:r w:rsidRPr="00A63AF6">
        <w:rPr>
          <w:rFonts w:ascii="Century Gothic" w:hAnsi="Century Gothic"/>
          <w:b/>
          <w:bCs/>
          <w:sz w:val="24"/>
        </w:rPr>
        <w:t xml:space="preserve"> </w:t>
      </w:r>
      <w:r w:rsidR="00FD3540" w:rsidRPr="00A63AF6">
        <w:rPr>
          <w:rFonts w:ascii="Century Gothic" w:hAnsi="Century Gothic"/>
          <w:b/>
          <w:bCs/>
          <w:sz w:val="24"/>
        </w:rPr>
        <w:t>АССАМБЛЕИ»</w:t>
      </w:r>
      <w:r w:rsidRPr="00A63AF6">
        <w:rPr>
          <w:rFonts w:ascii="Century Gothic" w:eastAsia="Times New Roman" w:hAnsi="Century Gothic" w:cs="Arial"/>
          <w:noProof/>
          <w:color w:val="660066"/>
          <w:sz w:val="24"/>
        </w:rPr>
        <w:t xml:space="preserve"> </w:t>
      </w:r>
    </w:p>
    <w:p w:rsidR="00532921" w:rsidRPr="00A63AF6" w:rsidRDefault="001E683D" w:rsidP="003D5C9E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Arial"/>
          <w:sz w:val="24"/>
          <w:szCs w:val="24"/>
          <w:lang w:eastAsia="ru-RU"/>
        </w:rPr>
      </w:pPr>
      <w:r w:rsidRPr="00A63AF6">
        <w:rPr>
          <w:rFonts w:ascii="Century Gothic" w:eastAsia="Times New Roman" w:hAnsi="Century Gothic" w:cs="Arial"/>
          <w:sz w:val="24"/>
          <w:szCs w:val="24"/>
          <w:lang w:eastAsia="ru-RU"/>
        </w:rPr>
        <w:t>1</w:t>
      </w:r>
      <w:r w:rsidR="009174ED" w:rsidRPr="00A63AF6">
        <w:rPr>
          <w:rFonts w:ascii="Century Gothic" w:eastAsia="Times New Roman" w:hAnsi="Century Gothic" w:cs="Arial"/>
          <w:sz w:val="24"/>
          <w:szCs w:val="24"/>
          <w:lang w:eastAsia="ru-RU"/>
        </w:rPr>
        <w:t>—</w:t>
      </w:r>
      <w:r w:rsidRPr="00A63AF6">
        <w:rPr>
          <w:rFonts w:ascii="Century Gothic" w:eastAsia="Times New Roman" w:hAnsi="Century Gothic" w:cs="Arial"/>
          <w:sz w:val="24"/>
          <w:szCs w:val="24"/>
          <w:lang w:eastAsia="ru-RU"/>
        </w:rPr>
        <w:t>2</w:t>
      </w:r>
      <w:r w:rsidR="00D91F2C" w:rsidRPr="00A63AF6">
        <w:rPr>
          <w:rFonts w:ascii="Century Gothic" w:eastAsia="Times New Roman" w:hAnsi="Century Gothic" w:cs="Arial"/>
          <w:sz w:val="24"/>
          <w:szCs w:val="24"/>
          <w:lang w:eastAsia="ru-RU"/>
        </w:rPr>
        <w:t xml:space="preserve"> </w:t>
      </w:r>
      <w:r w:rsidR="00532921" w:rsidRPr="00A63AF6">
        <w:rPr>
          <w:rFonts w:ascii="Century Gothic" w:eastAsia="Times New Roman" w:hAnsi="Century Gothic" w:cs="Arial"/>
          <w:sz w:val="24"/>
          <w:szCs w:val="24"/>
          <w:lang w:eastAsia="ru-RU"/>
        </w:rPr>
        <w:t>мая</w:t>
      </w:r>
      <w:r w:rsidR="00D91F2C" w:rsidRPr="00A63AF6">
        <w:rPr>
          <w:rFonts w:ascii="Century Gothic" w:eastAsia="Times New Roman" w:hAnsi="Century Gothic" w:cs="Arial"/>
          <w:sz w:val="24"/>
          <w:szCs w:val="24"/>
          <w:lang w:eastAsia="ru-RU"/>
        </w:rPr>
        <w:t xml:space="preserve"> </w:t>
      </w:r>
      <w:r w:rsidR="00532921" w:rsidRPr="00A63AF6">
        <w:rPr>
          <w:rFonts w:ascii="Century Gothic" w:eastAsia="Times New Roman" w:hAnsi="Century Gothic" w:cs="Arial"/>
          <w:sz w:val="24"/>
          <w:szCs w:val="24"/>
          <w:lang w:eastAsia="ru-RU"/>
        </w:rPr>
        <w:t>202</w:t>
      </w:r>
      <w:r w:rsidRPr="00A63AF6">
        <w:rPr>
          <w:rFonts w:ascii="Century Gothic" w:eastAsia="Times New Roman" w:hAnsi="Century Gothic" w:cs="Arial"/>
          <w:sz w:val="24"/>
          <w:szCs w:val="24"/>
          <w:lang w:eastAsia="ru-RU"/>
        </w:rPr>
        <w:t>6</w:t>
      </w:r>
      <w:r w:rsidR="00D91F2C" w:rsidRPr="00A63AF6">
        <w:rPr>
          <w:rFonts w:ascii="Century Gothic" w:eastAsia="Times New Roman" w:hAnsi="Century Gothic" w:cs="Arial"/>
          <w:sz w:val="24"/>
          <w:szCs w:val="24"/>
          <w:lang w:eastAsia="ru-RU"/>
        </w:rPr>
        <w:t xml:space="preserve"> </w:t>
      </w:r>
      <w:r w:rsidR="00532921" w:rsidRPr="00A63AF6">
        <w:rPr>
          <w:rFonts w:ascii="Century Gothic" w:eastAsia="Times New Roman" w:hAnsi="Century Gothic" w:cs="Arial"/>
          <w:sz w:val="24"/>
          <w:szCs w:val="24"/>
          <w:lang w:eastAsia="ru-RU"/>
        </w:rPr>
        <w:t>года</w:t>
      </w:r>
      <w:r w:rsidR="00D91F2C" w:rsidRPr="00A63AF6">
        <w:rPr>
          <w:rFonts w:ascii="Century Gothic" w:eastAsia="Times New Roman" w:hAnsi="Century Gothic" w:cs="Arial"/>
          <w:sz w:val="24"/>
          <w:szCs w:val="24"/>
          <w:lang w:eastAsia="ru-RU"/>
        </w:rPr>
        <w:t xml:space="preserve"> </w:t>
      </w:r>
      <w:r w:rsidR="00690690" w:rsidRPr="00A63AF6">
        <w:rPr>
          <w:rFonts w:ascii="Century Gothic" w:eastAsia="Times New Roman" w:hAnsi="Century Gothic" w:cs="Arial"/>
          <w:sz w:val="24"/>
          <w:szCs w:val="24"/>
          <w:lang w:eastAsia="ru-RU"/>
        </w:rPr>
        <w:t>1</w:t>
      </w:r>
      <w:r w:rsidR="00927F84" w:rsidRPr="00A63AF6">
        <w:rPr>
          <w:rFonts w:ascii="Century Gothic" w:eastAsia="Times New Roman" w:hAnsi="Century Gothic" w:cs="Arial"/>
          <w:sz w:val="24"/>
          <w:szCs w:val="24"/>
          <w:lang w:eastAsia="ru-RU"/>
        </w:rPr>
        <w:t>2</w:t>
      </w:r>
      <w:r w:rsidR="00690690" w:rsidRPr="00A63AF6">
        <w:rPr>
          <w:rFonts w:ascii="Century Gothic" w:eastAsia="Times New Roman" w:hAnsi="Century Gothic" w:cs="Arial"/>
          <w:sz w:val="24"/>
          <w:szCs w:val="24"/>
          <w:lang w:eastAsia="ru-RU"/>
        </w:rPr>
        <w:t>.00—16.00</w:t>
      </w:r>
    </w:p>
    <w:p w:rsidR="00A7648D" w:rsidRDefault="00A7648D" w:rsidP="00D91F2C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sz w:val="24"/>
          <w:szCs w:val="24"/>
          <w:lang w:eastAsia="ru-RU"/>
        </w:rPr>
      </w:pPr>
    </w:p>
    <w:p w:rsidR="00A63AF6" w:rsidRDefault="00A63AF6" w:rsidP="00A63AF6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Arial"/>
          <w:sz w:val="24"/>
          <w:szCs w:val="24"/>
          <w:lang w:eastAsia="ru-RU"/>
        </w:rPr>
      </w:pPr>
      <w:r>
        <w:rPr>
          <w:rFonts w:ascii="Century Gothic" w:hAnsi="Century Gothic"/>
          <w:b/>
          <w:bCs/>
          <w:sz w:val="24"/>
          <w:szCs w:val="24"/>
        </w:rPr>
        <w:t>ПРЕСС-РЕЛИЗ</w:t>
      </w:r>
    </w:p>
    <w:p w:rsidR="00A63AF6" w:rsidRPr="00A63AF6" w:rsidRDefault="00A63AF6" w:rsidP="00D91F2C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sz w:val="24"/>
          <w:szCs w:val="24"/>
          <w:lang w:eastAsia="ru-RU"/>
        </w:rPr>
      </w:pPr>
    </w:p>
    <w:p w:rsidR="00D91F2C" w:rsidRPr="00A63AF6" w:rsidRDefault="001E683D" w:rsidP="00D91F2C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sz w:val="24"/>
          <w:szCs w:val="24"/>
          <w:lang w:eastAsia="ru-RU"/>
        </w:rPr>
      </w:pPr>
      <w:r w:rsidRPr="00A63AF6">
        <w:rPr>
          <w:rFonts w:ascii="Century Gothic" w:eastAsia="Times New Roman" w:hAnsi="Century Gothic" w:cs="Arial"/>
          <w:sz w:val="24"/>
          <w:szCs w:val="24"/>
          <w:lang w:eastAsia="ru-RU"/>
        </w:rPr>
        <w:t>1</w:t>
      </w:r>
      <w:r w:rsidR="00D91F2C" w:rsidRPr="00A63AF6">
        <w:rPr>
          <w:rFonts w:ascii="Century Gothic" w:eastAsia="Times New Roman" w:hAnsi="Century Gothic" w:cs="Arial"/>
          <w:sz w:val="24"/>
          <w:szCs w:val="24"/>
          <w:lang w:eastAsia="ru-RU"/>
        </w:rPr>
        <w:t>—</w:t>
      </w:r>
      <w:r w:rsidRPr="00A63AF6">
        <w:rPr>
          <w:rFonts w:ascii="Century Gothic" w:eastAsia="Times New Roman" w:hAnsi="Century Gothic" w:cs="Arial"/>
          <w:sz w:val="24"/>
          <w:szCs w:val="24"/>
          <w:lang w:eastAsia="ru-RU"/>
        </w:rPr>
        <w:t>2</w:t>
      </w:r>
      <w:r w:rsidR="00D91F2C" w:rsidRPr="00A63AF6">
        <w:rPr>
          <w:rFonts w:ascii="Century Gothic" w:eastAsia="Times New Roman" w:hAnsi="Century Gothic" w:cs="Arial"/>
          <w:sz w:val="24"/>
          <w:szCs w:val="24"/>
          <w:lang w:eastAsia="ru-RU"/>
        </w:rPr>
        <w:t xml:space="preserve"> мая 202</w:t>
      </w:r>
      <w:r w:rsidRPr="00A63AF6">
        <w:rPr>
          <w:rFonts w:ascii="Century Gothic" w:eastAsia="Times New Roman" w:hAnsi="Century Gothic" w:cs="Arial"/>
          <w:sz w:val="24"/>
          <w:szCs w:val="24"/>
          <w:lang w:eastAsia="ru-RU"/>
        </w:rPr>
        <w:t>6</w:t>
      </w:r>
      <w:r w:rsidR="00D91F2C" w:rsidRPr="00A63AF6">
        <w:rPr>
          <w:rFonts w:ascii="Century Gothic" w:eastAsia="Times New Roman" w:hAnsi="Century Gothic" w:cs="Arial"/>
          <w:sz w:val="24"/>
          <w:szCs w:val="24"/>
          <w:lang w:eastAsia="ru-RU"/>
        </w:rPr>
        <w:t xml:space="preserve"> года в Музее-заповеднике С. В. Рахманинова «Ивановка» пройдет </w:t>
      </w:r>
      <w:r w:rsidRPr="00A63AF6">
        <w:rPr>
          <w:rFonts w:ascii="Century Gothic" w:eastAsia="Times New Roman" w:hAnsi="Century Gothic" w:cs="Arial"/>
          <w:sz w:val="24"/>
          <w:szCs w:val="24"/>
          <w:lang w:eastAsia="ru-RU"/>
        </w:rPr>
        <w:t>IV </w:t>
      </w:r>
      <w:r w:rsidR="00D91F2C" w:rsidRPr="00A63AF6">
        <w:rPr>
          <w:rFonts w:ascii="Century Gothic" w:eastAsia="Times New Roman" w:hAnsi="Century Gothic" w:cs="Arial"/>
          <w:sz w:val="24"/>
          <w:szCs w:val="24"/>
          <w:lang w:eastAsia="ru-RU"/>
        </w:rPr>
        <w:t>Всероссийский фестиваль «Камерные ассамблеи».</w:t>
      </w:r>
    </w:p>
    <w:p w:rsidR="00FB0E35" w:rsidRPr="00A63AF6" w:rsidRDefault="00FB0E35" w:rsidP="00D91F2C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sz w:val="24"/>
          <w:szCs w:val="24"/>
          <w:lang w:eastAsia="ru-RU"/>
        </w:rPr>
      </w:pPr>
    </w:p>
    <w:p w:rsidR="00D91F2C" w:rsidRPr="00A63AF6" w:rsidRDefault="00D91F2C" w:rsidP="00925A73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sz w:val="24"/>
          <w:szCs w:val="24"/>
          <w:lang w:eastAsia="ru-RU"/>
        </w:rPr>
      </w:pPr>
      <w:r w:rsidRPr="00A63AF6">
        <w:rPr>
          <w:rFonts w:ascii="Century Gothic" w:eastAsia="Times New Roman" w:hAnsi="Century Gothic" w:cs="Arial"/>
          <w:sz w:val="24"/>
          <w:szCs w:val="24"/>
          <w:lang w:eastAsia="ru-RU"/>
        </w:rPr>
        <w:t xml:space="preserve">Посетители смогут услышать ансамблевую, виолончельную, скрипичную, фортепианную музыку. Участниками концертов станут </w:t>
      </w:r>
      <w:r w:rsidR="00925A73" w:rsidRPr="00A63AF6">
        <w:rPr>
          <w:rFonts w:ascii="Century Gothic" w:eastAsia="Times New Roman" w:hAnsi="Century Gothic" w:cs="Arial"/>
          <w:sz w:val="24"/>
          <w:szCs w:val="24"/>
          <w:lang w:eastAsia="ru-RU"/>
        </w:rPr>
        <w:t xml:space="preserve">исполнители из Москвы, Санкт-Петербурга, Саратова — студенты и преподаватели Московского государственного института музыки имени А. Г. </w:t>
      </w:r>
      <w:proofErr w:type="spellStart"/>
      <w:r w:rsidR="00925A73" w:rsidRPr="00A63AF6">
        <w:rPr>
          <w:rFonts w:ascii="Century Gothic" w:eastAsia="Times New Roman" w:hAnsi="Century Gothic" w:cs="Arial"/>
          <w:sz w:val="24"/>
          <w:szCs w:val="24"/>
          <w:lang w:eastAsia="ru-RU"/>
        </w:rPr>
        <w:t>Шнитке</w:t>
      </w:r>
      <w:proofErr w:type="spellEnd"/>
      <w:r w:rsidR="00925A73" w:rsidRPr="00A63AF6">
        <w:rPr>
          <w:rFonts w:ascii="Century Gothic" w:eastAsia="Times New Roman" w:hAnsi="Century Gothic" w:cs="Arial"/>
          <w:sz w:val="24"/>
          <w:szCs w:val="24"/>
          <w:lang w:eastAsia="ru-RU"/>
        </w:rPr>
        <w:t>, Санкт-Петербургского музыкального лицея, Саратовской государственной консерватории им. Л.</w:t>
      </w:r>
      <w:r w:rsidR="00A63AF6" w:rsidRPr="00A63AF6">
        <w:rPr>
          <w:rFonts w:ascii="Century Gothic" w:eastAsia="Times New Roman" w:hAnsi="Century Gothic" w:cs="Arial"/>
          <w:sz w:val="24"/>
          <w:szCs w:val="24"/>
          <w:lang w:eastAsia="ru-RU"/>
        </w:rPr>
        <w:t xml:space="preserve"> </w:t>
      </w:r>
      <w:r w:rsidR="00925A73" w:rsidRPr="00A63AF6">
        <w:rPr>
          <w:rFonts w:ascii="Century Gothic" w:eastAsia="Times New Roman" w:hAnsi="Century Gothic" w:cs="Arial"/>
          <w:sz w:val="24"/>
          <w:szCs w:val="24"/>
          <w:lang w:eastAsia="ru-RU"/>
        </w:rPr>
        <w:t>В. Собинова и др.</w:t>
      </w:r>
    </w:p>
    <w:p w:rsidR="002C4FF8" w:rsidRPr="00A63AF6" w:rsidRDefault="002C4FF8" w:rsidP="00D91F2C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sz w:val="24"/>
          <w:szCs w:val="24"/>
          <w:lang w:eastAsia="ru-RU"/>
        </w:rPr>
      </w:pPr>
    </w:p>
    <w:p w:rsidR="00925A73" w:rsidRPr="00A63AF6" w:rsidRDefault="00D91F2C" w:rsidP="00925A73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sz w:val="24"/>
          <w:szCs w:val="24"/>
          <w:lang w:eastAsia="ru-RU"/>
        </w:rPr>
      </w:pPr>
      <w:r w:rsidRPr="00A63AF6">
        <w:rPr>
          <w:rFonts w:ascii="Century Gothic" w:eastAsia="Times New Roman" w:hAnsi="Century Gothic" w:cs="Arial"/>
          <w:sz w:val="24"/>
          <w:szCs w:val="24"/>
          <w:lang w:eastAsia="ru-RU"/>
        </w:rPr>
        <w:t xml:space="preserve">В первый день пройдет </w:t>
      </w:r>
      <w:r w:rsidR="00925A73" w:rsidRPr="00A63AF6">
        <w:rPr>
          <w:rFonts w:ascii="Century Gothic" w:eastAsia="Times New Roman" w:hAnsi="Century Gothic" w:cs="Arial"/>
          <w:sz w:val="24"/>
          <w:szCs w:val="24"/>
          <w:lang w:eastAsia="ru-RU"/>
        </w:rPr>
        <w:t>три</w:t>
      </w:r>
      <w:r w:rsidRPr="00A63AF6">
        <w:rPr>
          <w:rFonts w:ascii="Century Gothic" w:eastAsia="Times New Roman" w:hAnsi="Century Gothic" w:cs="Arial"/>
          <w:sz w:val="24"/>
          <w:szCs w:val="24"/>
          <w:lang w:eastAsia="ru-RU"/>
        </w:rPr>
        <w:t xml:space="preserve"> концерта, в которых примут участие </w:t>
      </w:r>
      <w:r w:rsidR="00927F84" w:rsidRPr="00A63AF6">
        <w:rPr>
          <w:rFonts w:ascii="Century Gothic" w:eastAsia="Times New Roman" w:hAnsi="Century Gothic" w:cs="Arial"/>
          <w:sz w:val="24"/>
          <w:szCs w:val="24"/>
          <w:lang w:eastAsia="ru-RU"/>
        </w:rPr>
        <w:t xml:space="preserve">Светлана СТАДНИКОВА (виолончель, Москва), Ольга НАДОЛЬСКАЯ (фортепиано, Москва), Эвелина ЗОРИНА (фортепиано, Саратов), Наталия БОБЫРЬ (альт, Саратов), </w:t>
      </w:r>
      <w:r w:rsidR="00925A73" w:rsidRPr="00A63AF6">
        <w:rPr>
          <w:rFonts w:ascii="Century Gothic" w:eastAsia="Times New Roman" w:hAnsi="Century Gothic" w:cs="Arial"/>
          <w:sz w:val="24"/>
          <w:szCs w:val="24"/>
          <w:lang w:eastAsia="ru-RU"/>
        </w:rPr>
        <w:t>Мария СИНГИРЦЕВА (фортепиано, Саратов), Юлия ЖУКОВА (фортепиано, Саратов).</w:t>
      </w:r>
    </w:p>
    <w:p w:rsidR="00925A73" w:rsidRPr="00A63AF6" w:rsidRDefault="00925A73" w:rsidP="00FB0E35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sz w:val="24"/>
          <w:szCs w:val="24"/>
          <w:lang w:eastAsia="ru-RU"/>
        </w:rPr>
      </w:pPr>
    </w:p>
    <w:p w:rsidR="002F59C0" w:rsidRPr="002F59C0" w:rsidRDefault="00D91F2C" w:rsidP="002F59C0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sz w:val="24"/>
          <w:szCs w:val="24"/>
          <w:lang w:eastAsia="ru-RU"/>
        </w:rPr>
      </w:pPr>
      <w:r w:rsidRPr="00A63AF6">
        <w:rPr>
          <w:rFonts w:ascii="Century Gothic" w:eastAsia="Times New Roman" w:hAnsi="Century Gothic" w:cs="Arial"/>
          <w:sz w:val="24"/>
          <w:szCs w:val="24"/>
          <w:lang w:eastAsia="ru-RU"/>
        </w:rPr>
        <w:t>Во второй день выступят</w:t>
      </w:r>
      <w:r w:rsidR="00925A73" w:rsidRPr="00A63AF6">
        <w:rPr>
          <w:rFonts w:ascii="Century Gothic" w:eastAsia="Times New Roman" w:hAnsi="Century Gothic" w:cs="Arial"/>
          <w:sz w:val="24"/>
          <w:szCs w:val="24"/>
          <w:lang w:eastAsia="ru-RU"/>
        </w:rPr>
        <w:t xml:space="preserve"> Денис КАРАБАЛИН (фортепиано, Санкт-Петербург), Андрей ИПГЕФЕР (фортепиано, Москва), Светлана СТАДНИКОВА (виолончель, Москва), Ольга НАДОЛЬСКАЯ (фортепиано, Москва), Эвелина ЗОРИНА (фортепиано, Саратов), Наталия БОБЫРЬ (альт, Саратов), </w:t>
      </w:r>
      <w:r w:rsidR="002F59C0" w:rsidRPr="002F59C0">
        <w:rPr>
          <w:rFonts w:ascii="Century Gothic" w:eastAsia="Times New Roman" w:hAnsi="Century Gothic" w:cs="Arial"/>
          <w:sz w:val="24"/>
          <w:szCs w:val="24"/>
          <w:lang w:eastAsia="ru-RU"/>
        </w:rPr>
        <w:t>Татьяна ЛИПАНИНА (фортепиано, Москва)</w:t>
      </w:r>
      <w:r w:rsidR="002F59C0">
        <w:rPr>
          <w:rFonts w:ascii="Century Gothic" w:eastAsia="Times New Roman" w:hAnsi="Century Gothic" w:cs="Arial"/>
          <w:sz w:val="24"/>
          <w:szCs w:val="24"/>
          <w:lang w:eastAsia="ru-RU"/>
        </w:rPr>
        <w:t>.</w:t>
      </w:r>
      <w:bookmarkStart w:id="0" w:name="_GoBack"/>
      <w:bookmarkEnd w:id="0"/>
    </w:p>
    <w:p w:rsidR="00925A73" w:rsidRPr="00A63AF6" w:rsidRDefault="00925A73" w:rsidP="00925A73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sz w:val="24"/>
          <w:szCs w:val="24"/>
          <w:lang w:eastAsia="ru-RU"/>
        </w:rPr>
      </w:pPr>
    </w:p>
    <w:p w:rsidR="00D91F2C" w:rsidRPr="00A63AF6" w:rsidRDefault="00D91F2C" w:rsidP="00D91F2C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sz w:val="24"/>
          <w:szCs w:val="24"/>
          <w:lang w:eastAsia="ru-RU"/>
        </w:rPr>
      </w:pPr>
      <w:r w:rsidRPr="00A63AF6">
        <w:rPr>
          <w:rFonts w:ascii="Century Gothic" w:eastAsia="Times New Roman" w:hAnsi="Century Gothic" w:cs="Arial"/>
          <w:sz w:val="24"/>
          <w:szCs w:val="24"/>
          <w:lang w:eastAsia="ru-RU"/>
        </w:rPr>
        <w:t>В программах концертов прозвучат произведения русских и зарубежных композиторов.</w:t>
      </w:r>
    </w:p>
    <w:p w:rsidR="00D91F2C" w:rsidRPr="00A63AF6" w:rsidRDefault="00D91F2C" w:rsidP="00044B1C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Arial"/>
          <w:sz w:val="24"/>
          <w:szCs w:val="24"/>
          <w:lang w:eastAsia="ru-RU"/>
        </w:rPr>
      </w:pPr>
    </w:p>
    <w:p w:rsidR="001E683D" w:rsidRPr="00A63AF6" w:rsidRDefault="001E683D" w:rsidP="00044B1C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Arial"/>
          <w:sz w:val="24"/>
          <w:szCs w:val="24"/>
          <w:lang w:eastAsia="ru-RU"/>
        </w:rPr>
      </w:pPr>
      <w:r w:rsidRPr="00A63AF6">
        <w:rPr>
          <w:rFonts w:ascii="Century Gothic" w:eastAsia="Times New Roman" w:hAnsi="Century Gothic" w:cs="Arial"/>
          <w:b/>
          <w:sz w:val="24"/>
          <w:szCs w:val="24"/>
          <w:lang w:eastAsia="ru-RU"/>
        </w:rPr>
        <w:t>МУЗЕЙ-ЗАПОВЕДНИК С. В. РАХМАНИНОВА «ИВАНОВКА»</w:t>
      </w:r>
      <w:r w:rsidRPr="00A63AF6">
        <w:rPr>
          <w:rFonts w:ascii="Century Gothic" w:eastAsia="Times New Roman" w:hAnsi="Century Gothic" w:cs="Arial"/>
          <w:b/>
          <w:sz w:val="24"/>
          <w:szCs w:val="24"/>
          <w:lang w:eastAsia="ru-RU"/>
        </w:rPr>
        <w:br/>
      </w:r>
      <w:r w:rsidRPr="00A63AF6">
        <w:rPr>
          <w:rFonts w:ascii="Century Gothic" w:eastAsia="Times New Roman" w:hAnsi="Century Gothic" w:cs="Arial"/>
          <w:sz w:val="24"/>
          <w:szCs w:val="24"/>
          <w:lang w:eastAsia="ru-RU"/>
        </w:rPr>
        <w:t xml:space="preserve">Тамбовская область, </w:t>
      </w:r>
      <w:proofErr w:type="spellStart"/>
      <w:r w:rsidRPr="00A63AF6">
        <w:rPr>
          <w:rFonts w:ascii="Century Gothic" w:eastAsia="Times New Roman" w:hAnsi="Century Gothic" w:cs="Arial"/>
          <w:sz w:val="24"/>
          <w:szCs w:val="24"/>
          <w:lang w:eastAsia="ru-RU"/>
        </w:rPr>
        <w:t>Уваровский</w:t>
      </w:r>
      <w:proofErr w:type="spellEnd"/>
      <w:r w:rsidRPr="00A63AF6">
        <w:rPr>
          <w:rFonts w:ascii="Century Gothic" w:eastAsia="Times New Roman" w:hAnsi="Century Gothic" w:cs="Arial"/>
          <w:sz w:val="24"/>
          <w:szCs w:val="24"/>
          <w:lang w:eastAsia="ru-RU"/>
        </w:rPr>
        <w:t xml:space="preserve"> муниципальный округ, д. Ивановка</w:t>
      </w:r>
      <w:r w:rsidRPr="00A63AF6">
        <w:rPr>
          <w:rFonts w:ascii="Century Gothic" w:eastAsia="Times New Roman" w:hAnsi="Century Gothic" w:cs="Arial"/>
          <w:sz w:val="24"/>
          <w:szCs w:val="24"/>
          <w:lang w:eastAsia="ru-RU"/>
        </w:rPr>
        <w:br/>
        <w:t>e-</w:t>
      </w:r>
      <w:proofErr w:type="spellStart"/>
      <w:r w:rsidRPr="00A63AF6">
        <w:rPr>
          <w:rFonts w:ascii="Century Gothic" w:eastAsia="Times New Roman" w:hAnsi="Century Gothic" w:cs="Arial"/>
          <w:sz w:val="24"/>
          <w:szCs w:val="24"/>
          <w:lang w:eastAsia="ru-RU"/>
        </w:rPr>
        <w:t>mail</w:t>
      </w:r>
      <w:proofErr w:type="spellEnd"/>
      <w:r w:rsidRPr="00A63AF6">
        <w:rPr>
          <w:rFonts w:ascii="Century Gothic" w:eastAsia="Times New Roman" w:hAnsi="Century Gothic" w:cs="Arial"/>
          <w:sz w:val="24"/>
          <w:szCs w:val="24"/>
          <w:lang w:eastAsia="ru-RU"/>
        </w:rPr>
        <w:t>: ivanovka@list.ru www.ivanovka-museum.ru</w:t>
      </w:r>
      <w:r w:rsidRPr="00A63AF6">
        <w:rPr>
          <w:rFonts w:ascii="Century Gothic" w:eastAsia="Times New Roman" w:hAnsi="Century Gothic" w:cs="Arial"/>
          <w:sz w:val="24"/>
          <w:szCs w:val="24"/>
          <w:lang w:eastAsia="ru-RU"/>
        </w:rPr>
        <w:br/>
        <w:t>тел.: +7 915 873-36-81</w:t>
      </w:r>
    </w:p>
    <w:p w:rsidR="00B90BDF" w:rsidRPr="00A63AF6" w:rsidRDefault="00B90BDF" w:rsidP="00044B1C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Arial"/>
          <w:sz w:val="24"/>
          <w:szCs w:val="24"/>
          <w:lang w:eastAsia="ru-RU"/>
        </w:rPr>
      </w:pPr>
    </w:p>
    <w:sectPr w:rsidR="00B90BDF" w:rsidRPr="00A63AF6" w:rsidSect="00572E04">
      <w:pgSz w:w="11907" w:h="16840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T Astra Serif">
    <w:altName w:val="Ultima Pro"/>
    <w:charset w:val="01"/>
    <w:family w:val="roman"/>
    <w:pitch w:val="default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537906"/>
    <w:multiLevelType w:val="multilevel"/>
    <w:tmpl w:val="72F8F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5CB"/>
    <w:rsid w:val="00044B1C"/>
    <w:rsid w:val="00164CF1"/>
    <w:rsid w:val="001E683D"/>
    <w:rsid w:val="002C4FF8"/>
    <w:rsid w:val="002C7E31"/>
    <w:rsid w:val="002F59C0"/>
    <w:rsid w:val="003440BD"/>
    <w:rsid w:val="00350ED0"/>
    <w:rsid w:val="003B45C4"/>
    <w:rsid w:val="003D5C9E"/>
    <w:rsid w:val="00436823"/>
    <w:rsid w:val="004B7B33"/>
    <w:rsid w:val="00501D1A"/>
    <w:rsid w:val="00506040"/>
    <w:rsid w:val="00532921"/>
    <w:rsid w:val="0054343E"/>
    <w:rsid w:val="00572E04"/>
    <w:rsid w:val="00581ACD"/>
    <w:rsid w:val="00584C78"/>
    <w:rsid w:val="005C40B2"/>
    <w:rsid w:val="005F126D"/>
    <w:rsid w:val="0065557D"/>
    <w:rsid w:val="00672B95"/>
    <w:rsid w:val="006771F5"/>
    <w:rsid w:val="00690690"/>
    <w:rsid w:val="006C00AA"/>
    <w:rsid w:val="006D2874"/>
    <w:rsid w:val="006E09F2"/>
    <w:rsid w:val="006E3C3D"/>
    <w:rsid w:val="00754880"/>
    <w:rsid w:val="00767E14"/>
    <w:rsid w:val="00770D63"/>
    <w:rsid w:val="007D1254"/>
    <w:rsid w:val="00824D29"/>
    <w:rsid w:val="008455A8"/>
    <w:rsid w:val="008457EE"/>
    <w:rsid w:val="00866BB5"/>
    <w:rsid w:val="008D0E5F"/>
    <w:rsid w:val="00905769"/>
    <w:rsid w:val="009174ED"/>
    <w:rsid w:val="00925A73"/>
    <w:rsid w:val="0092696C"/>
    <w:rsid w:val="00927F84"/>
    <w:rsid w:val="009B23A5"/>
    <w:rsid w:val="009C4F19"/>
    <w:rsid w:val="00A162C8"/>
    <w:rsid w:val="00A44C9E"/>
    <w:rsid w:val="00A53121"/>
    <w:rsid w:val="00A615CB"/>
    <w:rsid w:val="00A63AF6"/>
    <w:rsid w:val="00A7648D"/>
    <w:rsid w:val="00AD7000"/>
    <w:rsid w:val="00B557B8"/>
    <w:rsid w:val="00B90BDF"/>
    <w:rsid w:val="00BB18C5"/>
    <w:rsid w:val="00BE36E3"/>
    <w:rsid w:val="00C02894"/>
    <w:rsid w:val="00C96F19"/>
    <w:rsid w:val="00CC4F11"/>
    <w:rsid w:val="00D8509C"/>
    <w:rsid w:val="00D91F2C"/>
    <w:rsid w:val="00DD51CD"/>
    <w:rsid w:val="00DF7D18"/>
    <w:rsid w:val="00E04B6A"/>
    <w:rsid w:val="00E5729F"/>
    <w:rsid w:val="00EA210C"/>
    <w:rsid w:val="00EC543E"/>
    <w:rsid w:val="00EF0688"/>
    <w:rsid w:val="00F06DB5"/>
    <w:rsid w:val="00F502EC"/>
    <w:rsid w:val="00F93258"/>
    <w:rsid w:val="00FB0E35"/>
    <w:rsid w:val="00FD3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A608B"/>
  <w15:chartTrackingRefBased/>
  <w15:docId w15:val="{F5FEDBDF-7AFF-4375-A1C4-BCD8F361B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24D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584C78"/>
    <w:rPr>
      <w:i/>
      <w:iCs/>
    </w:rPr>
  </w:style>
  <w:style w:type="character" w:styleId="a5">
    <w:name w:val="Hyperlink"/>
    <w:basedOn w:val="a0"/>
    <w:uiPriority w:val="99"/>
    <w:unhideWhenUsed/>
    <w:rsid w:val="00584C78"/>
    <w:rPr>
      <w:color w:val="0000FF"/>
      <w:u w:val="single"/>
    </w:rPr>
  </w:style>
  <w:style w:type="table" w:styleId="a6">
    <w:name w:val="Table Grid"/>
    <w:basedOn w:val="a1"/>
    <w:uiPriority w:val="39"/>
    <w:rsid w:val="00EF06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uiPriority w:val="99"/>
    <w:semiHidden/>
    <w:unhideWhenUsed/>
    <w:rsid w:val="00FD3540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FD3540"/>
  </w:style>
  <w:style w:type="paragraph" w:styleId="a9">
    <w:name w:val="Body Text First Indent"/>
    <w:basedOn w:val="a"/>
    <w:link w:val="aa"/>
    <w:rsid w:val="00FD3540"/>
    <w:pPr>
      <w:widowControl w:val="0"/>
      <w:suppressAutoHyphens/>
      <w:spacing w:after="0" w:line="240" w:lineRule="auto"/>
      <w:ind w:firstLine="709"/>
      <w:jc w:val="both"/>
    </w:pPr>
    <w:rPr>
      <w:rFonts w:ascii="PT Astra Serif" w:eastAsia="Source Han Sans CN Regular" w:hAnsi="PT Astra Serif" w:cs="Lohit Devanagari"/>
      <w:kern w:val="2"/>
      <w:sz w:val="28"/>
      <w:szCs w:val="24"/>
      <w:lang w:eastAsia="ru-RU" w:bidi="ru-RU"/>
    </w:rPr>
  </w:style>
  <w:style w:type="character" w:customStyle="1" w:styleId="aa">
    <w:name w:val="Красная строка Знак"/>
    <w:basedOn w:val="a8"/>
    <w:link w:val="a9"/>
    <w:rsid w:val="00FD3540"/>
    <w:rPr>
      <w:rFonts w:ascii="PT Astra Serif" w:eastAsia="Source Han Sans CN Regular" w:hAnsi="PT Astra Serif" w:cs="Lohit Devanagari"/>
      <w:kern w:val="2"/>
      <w:sz w:val="28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59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61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9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9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1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04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0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42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3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1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4318A6-B18D-4DD7-9006-51AC5EECB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Музей Рахманинова</dc:creator>
  <cp:keywords/>
  <dc:description/>
  <cp:lastModifiedBy>Музей Рахманинова</cp:lastModifiedBy>
  <cp:revision>6</cp:revision>
  <dcterms:created xsi:type="dcterms:W3CDTF">2026-02-27T15:41:00Z</dcterms:created>
  <dcterms:modified xsi:type="dcterms:W3CDTF">2026-03-12T21:03:00Z</dcterms:modified>
</cp:coreProperties>
</file>